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54" w:rsidRDefault="008D4B54" w:rsidP="008D4B54">
      <w:pPr>
        <w:ind w:right="-85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Проект</w:t>
      </w:r>
    </w:p>
    <w:p w:rsidR="008D4B54" w:rsidRDefault="008D4B54" w:rsidP="008D4B54">
      <w:pPr>
        <w:ind w:right="-85"/>
        <w:jc w:val="right"/>
        <w:rPr>
          <w:sz w:val="22"/>
          <w:szCs w:val="22"/>
        </w:rPr>
      </w:pPr>
    </w:p>
    <w:p w:rsidR="005C4437" w:rsidRPr="00527621" w:rsidRDefault="005C4437" w:rsidP="005C4437">
      <w:pPr>
        <w:ind w:right="-85"/>
        <w:jc w:val="center"/>
      </w:pPr>
      <w:r w:rsidRPr="00527621">
        <w:rPr>
          <w:sz w:val="22"/>
          <w:szCs w:val="22"/>
        </w:rPr>
        <w:t>АДМИНИСТРАЦИЯ МУНИЦИПАЛЬНОГО ОБРАЗОВАНИЯ</w:t>
      </w:r>
    </w:p>
    <w:p w:rsidR="005C4437" w:rsidRPr="00527621" w:rsidRDefault="005C4437" w:rsidP="005C4437">
      <w:pPr>
        <w:ind w:right="-85"/>
        <w:jc w:val="center"/>
      </w:pPr>
      <w:r w:rsidRPr="00527621">
        <w:rPr>
          <w:sz w:val="28"/>
          <w:szCs w:val="28"/>
        </w:rPr>
        <w:t>«Выборгский район» Ленинградской области</w:t>
      </w:r>
    </w:p>
    <w:p w:rsidR="005C4437" w:rsidRPr="00527621" w:rsidRDefault="005C4437" w:rsidP="005C4437">
      <w:pPr>
        <w:ind w:right="-85"/>
        <w:jc w:val="center"/>
        <w:rPr>
          <w:sz w:val="6"/>
          <w:szCs w:val="6"/>
        </w:rPr>
      </w:pPr>
    </w:p>
    <w:p w:rsidR="005C4437" w:rsidRPr="00527621" w:rsidRDefault="005C4437" w:rsidP="005C4437">
      <w:pPr>
        <w:ind w:right="-85"/>
        <w:jc w:val="center"/>
      </w:pPr>
      <w:r w:rsidRPr="00527621">
        <w:rPr>
          <w:sz w:val="28"/>
          <w:szCs w:val="28"/>
        </w:rPr>
        <w:t>ПОСТАНОВЛЕНИЕ</w:t>
      </w:r>
    </w:p>
    <w:p w:rsidR="00F009A6" w:rsidRDefault="00F009A6" w:rsidP="005C4437">
      <w:pPr>
        <w:ind w:firstLine="709"/>
        <w:rPr>
          <w:u w:val="single"/>
        </w:rPr>
      </w:pPr>
    </w:p>
    <w:p w:rsidR="005C4437" w:rsidRPr="00F009A6" w:rsidRDefault="008D4B54" w:rsidP="005C4437">
      <w:pPr>
        <w:ind w:firstLine="709"/>
      </w:pPr>
      <w:r w:rsidRPr="00CB1857">
        <w:t>________</w:t>
      </w:r>
      <w:r w:rsidR="005C4437">
        <w:tab/>
      </w:r>
      <w:r w:rsidR="005C4437">
        <w:tab/>
      </w:r>
      <w:r w:rsidR="005C4437">
        <w:tab/>
      </w:r>
      <w:r w:rsidR="005C4437">
        <w:tab/>
      </w:r>
      <w:r w:rsidR="005C4437">
        <w:tab/>
      </w:r>
      <w:r w:rsidR="005C4437">
        <w:tab/>
      </w:r>
      <w:r w:rsidR="005C4437">
        <w:tab/>
      </w:r>
      <w:r w:rsidR="005C4437">
        <w:tab/>
      </w:r>
      <w:r w:rsidR="005C4437">
        <w:tab/>
      </w:r>
      <w:r w:rsidR="00F009A6" w:rsidRPr="00F009A6">
        <w:t xml:space="preserve">     </w:t>
      </w:r>
      <w:r>
        <w:t>_______</w:t>
      </w:r>
    </w:p>
    <w:p w:rsidR="005C4437" w:rsidRDefault="005C4437" w:rsidP="005C4437">
      <w:pPr>
        <w:pStyle w:val="a7"/>
        <w:tabs>
          <w:tab w:val="left" w:pos="9873"/>
        </w:tabs>
        <w:spacing w:after="0"/>
        <w:jc w:val="both"/>
        <w:rPr>
          <w:color w:val="000000"/>
          <w:lang w:eastAsia="en-US"/>
        </w:rPr>
      </w:pPr>
    </w:p>
    <w:p w:rsidR="005C4437" w:rsidRPr="000A05A2" w:rsidRDefault="000C5F75" w:rsidP="005C4437">
      <w:pPr>
        <w:ind w:right="5102"/>
        <w:jc w:val="both"/>
        <w:rPr>
          <w:sz w:val="22"/>
          <w:szCs w:val="22"/>
        </w:rPr>
      </w:pPr>
      <w:r w:rsidRPr="000A05A2">
        <w:rPr>
          <w:sz w:val="22"/>
          <w:szCs w:val="22"/>
        </w:rPr>
        <w:t xml:space="preserve">Об утверждении </w:t>
      </w:r>
      <w:r w:rsidR="00F14960">
        <w:rPr>
          <w:sz w:val="22"/>
          <w:szCs w:val="22"/>
        </w:rPr>
        <w:t>Положения о п</w:t>
      </w:r>
      <w:r w:rsidRPr="000A05A2">
        <w:rPr>
          <w:sz w:val="22"/>
          <w:szCs w:val="22"/>
        </w:rPr>
        <w:t>орядк</w:t>
      </w:r>
      <w:r w:rsidR="00F14960">
        <w:rPr>
          <w:sz w:val="22"/>
          <w:szCs w:val="22"/>
        </w:rPr>
        <w:t>е</w:t>
      </w:r>
      <w:r w:rsidRPr="000A05A2">
        <w:rPr>
          <w:sz w:val="22"/>
          <w:szCs w:val="22"/>
        </w:rPr>
        <w:t xml:space="preserve"> предоставления субсиди</w:t>
      </w:r>
      <w:r w:rsidR="00E34F24">
        <w:rPr>
          <w:sz w:val="22"/>
          <w:szCs w:val="22"/>
        </w:rPr>
        <w:t>и</w:t>
      </w:r>
      <w:r w:rsidRPr="000A05A2">
        <w:rPr>
          <w:sz w:val="22"/>
          <w:szCs w:val="22"/>
        </w:rPr>
        <w:t xml:space="preserve"> некоммерческим организациям, образующим инфраструктуру поддержки субъектов малого и среднего предпринимательства, не являющимся государственными (муниципальными) учреждениями, </w:t>
      </w:r>
      <w:r w:rsidR="00C724AE">
        <w:rPr>
          <w:sz w:val="22"/>
          <w:szCs w:val="22"/>
        </w:rPr>
        <w:t>на</w:t>
      </w:r>
      <w:r w:rsidR="00F14960">
        <w:rPr>
          <w:sz w:val="22"/>
          <w:szCs w:val="22"/>
        </w:rPr>
        <w:t xml:space="preserve"> </w:t>
      </w:r>
      <w:r w:rsidRPr="000A05A2">
        <w:rPr>
          <w:sz w:val="22"/>
          <w:szCs w:val="22"/>
        </w:rPr>
        <w:t>организаци</w:t>
      </w:r>
      <w:r w:rsidR="00C724AE">
        <w:rPr>
          <w:sz w:val="22"/>
          <w:szCs w:val="22"/>
        </w:rPr>
        <w:t>ю</w:t>
      </w:r>
      <w:r w:rsidRPr="000A05A2">
        <w:rPr>
          <w:sz w:val="22"/>
          <w:szCs w:val="22"/>
        </w:rPr>
        <w:t xml:space="preserve"> и проведение мониторинга деятельности субъектов малого</w:t>
      </w:r>
      <w:r w:rsidR="00E04713" w:rsidRPr="000A05A2">
        <w:rPr>
          <w:sz w:val="22"/>
          <w:szCs w:val="22"/>
        </w:rPr>
        <w:t xml:space="preserve"> и среднего</w:t>
      </w:r>
      <w:r w:rsidRPr="000A05A2">
        <w:rPr>
          <w:sz w:val="22"/>
          <w:szCs w:val="22"/>
        </w:rPr>
        <w:t xml:space="preserve"> предпринимательства</w:t>
      </w:r>
      <w:r w:rsidR="00EB46D6">
        <w:rPr>
          <w:sz w:val="22"/>
          <w:szCs w:val="22"/>
        </w:rPr>
        <w:t xml:space="preserve"> и потребительского рынка</w:t>
      </w:r>
      <w:r w:rsidR="00DC5F86">
        <w:rPr>
          <w:sz w:val="22"/>
          <w:szCs w:val="22"/>
        </w:rPr>
        <w:t xml:space="preserve"> в 202</w:t>
      </w:r>
      <w:r w:rsidR="004D4BD5">
        <w:rPr>
          <w:sz w:val="22"/>
          <w:szCs w:val="22"/>
        </w:rPr>
        <w:t>3</w:t>
      </w:r>
      <w:r w:rsidR="00DC5F86">
        <w:rPr>
          <w:sz w:val="22"/>
          <w:szCs w:val="22"/>
        </w:rPr>
        <w:t xml:space="preserve"> году</w:t>
      </w:r>
    </w:p>
    <w:p w:rsidR="005C4437" w:rsidRPr="00761EA4" w:rsidRDefault="005C4437" w:rsidP="005C4437">
      <w:pPr>
        <w:jc w:val="both"/>
        <w:rPr>
          <w:sz w:val="22"/>
          <w:szCs w:val="22"/>
        </w:rPr>
      </w:pPr>
    </w:p>
    <w:p w:rsidR="005C4437" w:rsidRPr="003D3512" w:rsidRDefault="00031297" w:rsidP="005C4437">
      <w:pPr>
        <w:tabs>
          <w:tab w:val="left" w:pos="960"/>
        </w:tabs>
        <w:jc w:val="both"/>
        <w:rPr>
          <w:bCs/>
          <w:color w:val="FF0000"/>
        </w:rPr>
      </w:pPr>
      <w:r w:rsidRPr="00761EA4">
        <w:rPr>
          <w:sz w:val="22"/>
          <w:szCs w:val="22"/>
        </w:rPr>
        <w:tab/>
      </w:r>
      <w:r w:rsidR="00F14960" w:rsidRPr="003D3512">
        <w:t xml:space="preserve">В соответствии со статьей 78.1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</w:t>
      </w:r>
      <w:r w:rsidR="00190264" w:rsidRPr="003D3512">
        <w:t>Правительства Российской Федерации</w:t>
      </w:r>
      <w:r w:rsidR="00F14960" w:rsidRPr="003D3512">
        <w:t xml:space="preserve"> от </w:t>
      </w:r>
      <w:r w:rsidR="009E729B" w:rsidRPr="003D3512">
        <w:t>18.09.2020 г.</w:t>
      </w:r>
      <w:r w:rsidR="00F14960" w:rsidRPr="003D3512">
        <w:t xml:space="preserve"> № </w:t>
      </w:r>
      <w:r w:rsidR="009E729B" w:rsidRPr="009F6B1B">
        <w:t>1492</w:t>
      </w:r>
      <w:r w:rsidR="00F14960" w:rsidRPr="003D3512">
        <w:t xml:space="preserve"> «Об общих требованиях к </w:t>
      </w:r>
      <w:r w:rsidR="009E729B" w:rsidRPr="003D3512">
        <w:t xml:space="preserve">нормативным </w:t>
      </w:r>
      <w:r w:rsidR="00F14960" w:rsidRPr="003D3512">
        <w:t>правовым актам, муниципальным правовым актам, регулирующим предоставление субсидий</w:t>
      </w:r>
      <w:r w:rsidR="009E729B" w:rsidRPr="003D3512">
        <w:t xml:space="preserve">, в том числе грантов в форме субсидий, </w:t>
      </w:r>
      <w:r w:rsidR="00F14960" w:rsidRPr="003D3512">
        <w:t xml:space="preserve"> </w:t>
      </w:r>
      <w:r w:rsidR="009E729B" w:rsidRPr="003D3512">
        <w:t>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14960" w:rsidRPr="003D3512">
        <w:t xml:space="preserve">»,  </w:t>
      </w:r>
      <w:r w:rsidR="0016512F" w:rsidRPr="003D3512">
        <w:t>Постановлением Правительства Ленинградской области от 05.12.2017 №557 «Об утверждении требований к организациям, образующим инфраструктуру поддержки субъектов малого и среднего предпринимательства Ленинградской области при реализации государственных программ (подпрограмм) Ленинградской области»,</w:t>
      </w:r>
      <w:r w:rsidR="009A5866" w:rsidRPr="003D3512">
        <w:t xml:space="preserve"> </w:t>
      </w:r>
      <w:r w:rsidR="00E34F24" w:rsidRPr="003D3512">
        <w:t xml:space="preserve">постановлением администрации МО «Выборгский район» от </w:t>
      </w:r>
      <w:r w:rsidR="009040E8">
        <w:t>________________</w:t>
      </w:r>
      <w:r w:rsidR="008459F4" w:rsidRPr="003D3512">
        <w:t xml:space="preserve"> </w:t>
      </w:r>
      <w:r w:rsidR="00E34F24" w:rsidRPr="003D3512">
        <w:t>«Об утверждении муниципальной программы муниципального образования «Выборгский район» Ленинградской области «Стимулирование экономической активности муниципального образования «Выборгский район» Ленинградской области»</w:t>
      </w:r>
      <w:r w:rsidRPr="003D3512">
        <w:t>,</w:t>
      </w:r>
    </w:p>
    <w:p w:rsidR="00031297" w:rsidRPr="00EE2634" w:rsidRDefault="00031297" w:rsidP="005C4437">
      <w:pPr>
        <w:tabs>
          <w:tab w:val="left" w:pos="960"/>
        </w:tabs>
        <w:jc w:val="center"/>
      </w:pPr>
    </w:p>
    <w:p w:rsidR="005C4437" w:rsidRPr="00656090" w:rsidRDefault="005C4437" w:rsidP="005C4437">
      <w:pPr>
        <w:tabs>
          <w:tab w:val="left" w:pos="960"/>
        </w:tabs>
        <w:jc w:val="center"/>
        <w:rPr>
          <w:sz w:val="26"/>
          <w:szCs w:val="26"/>
        </w:rPr>
      </w:pPr>
      <w:r w:rsidRPr="00656090">
        <w:rPr>
          <w:sz w:val="26"/>
          <w:szCs w:val="26"/>
        </w:rPr>
        <w:t>ПОСТАНОВЛЯЕТ:</w:t>
      </w:r>
    </w:p>
    <w:p w:rsidR="00EE2634" w:rsidRPr="00761EA4" w:rsidRDefault="00EE2634" w:rsidP="005C4437">
      <w:pPr>
        <w:tabs>
          <w:tab w:val="left" w:pos="960"/>
        </w:tabs>
        <w:jc w:val="center"/>
        <w:rPr>
          <w:b/>
          <w:sz w:val="26"/>
          <w:szCs w:val="26"/>
        </w:rPr>
      </w:pPr>
    </w:p>
    <w:p w:rsidR="00031297" w:rsidRPr="003D3512" w:rsidRDefault="00031297" w:rsidP="00031297">
      <w:pPr>
        <w:numPr>
          <w:ilvl w:val="0"/>
          <w:numId w:val="3"/>
        </w:numPr>
        <w:tabs>
          <w:tab w:val="left" w:pos="0"/>
          <w:tab w:val="left" w:pos="993"/>
        </w:tabs>
        <w:suppressAutoHyphens w:val="0"/>
        <w:ind w:left="0" w:firstLine="709"/>
        <w:jc w:val="both"/>
      </w:pPr>
      <w:r w:rsidRPr="003D3512">
        <w:t xml:space="preserve">Утвердить </w:t>
      </w:r>
      <w:r w:rsidR="00DC5F86" w:rsidRPr="003D3512">
        <w:t>Положение о п</w:t>
      </w:r>
      <w:r w:rsidRPr="003D3512">
        <w:t>оряд</w:t>
      </w:r>
      <w:r w:rsidR="00DC5F86" w:rsidRPr="003D3512">
        <w:t>ке</w:t>
      </w:r>
      <w:r w:rsidRPr="003D3512">
        <w:t xml:space="preserve"> предоставления субсиди</w:t>
      </w:r>
      <w:r w:rsidR="00E34F24" w:rsidRPr="003D3512">
        <w:t>и</w:t>
      </w:r>
      <w:r w:rsidRPr="003D3512">
        <w:t xml:space="preserve"> некоммерческим организациям</w:t>
      </w:r>
      <w:r w:rsidR="00E04713" w:rsidRPr="003D3512">
        <w:t>, образующим инфраструктуру поддержки субъектов малого и среднего предпринимательства, н</w:t>
      </w:r>
      <w:r w:rsidRPr="003D3512">
        <w:t>е являющимся государственными (муниципальными)</w:t>
      </w:r>
      <w:r w:rsidR="00E04713" w:rsidRPr="003D3512">
        <w:t xml:space="preserve"> </w:t>
      </w:r>
      <w:r w:rsidRPr="003D3512">
        <w:t xml:space="preserve">учреждениями, </w:t>
      </w:r>
      <w:r w:rsidR="00C724AE" w:rsidRPr="003D3512">
        <w:t xml:space="preserve">на </w:t>
      </w:r>
      <w:r w:rsidRPr="003D3512">
        <w:t>организаци</w:t>
      </w:r>
      <w:r w:rsidR="00C724AE" w:rsidRPr="003D3512">
        <w:t>ю</w:t>
      </w:r>
      <w:r w:rsidRPr="003D3512">
        <w:t xml:space="preserve"> и проведение мониторинга деятельности субъектов малого и среднего предпринимательства</w:t>
      </w:r>
      <w:r w:rsidR="00EB46D6" w:rsidRPr="003D3512">
        <w:t xml:space="preserve"> и потребительского рынка</w:t>
      </w:r>
      <w:r w:rsidR="00DA05C3" w:rsidRPr="003D3512">
        <w:t xml:space="preserve"> Ленинградской области на территории муниципального образования «Выборгский район» Ленинградской области</w:t>
      </w:r>
      <w:r w:rsidR="00DC5F86" w:rsidRPr="003D3512">
        <w:t xml:space="preserve"> в 202</w:t>
      </w:r>
      <w:r w:rsidR="00B107B1">
        <w:t>3</w:t>
      </w:r>
      <w:r w:rsidR="00DC5F86" w:rsidRPr="003D3512">
        <w:t xml:space="preserve"> году</w:t>
      </w:r>
      <w:r w:rsidRPr="003D3512">
        <w:t>, согласно приложению к настоящему постановлению.</w:t>
      </w:r>
    </w:p>
    <w:p w:rsidR="005C4437" w:rsidRPr="003D3512" w:rsidRDefault="00E04713" w:rsidP="007E3546">
      <w:pPr>
        <w:numPr>
          <w:ilvl w:val="0"/>
          <w:numId w:val="3"/>
        </w:numPr>
        <w:tabs>
          <w:tab w:val="left" w:pos="0"/>
          <w:tab w:val="left" w:pos="993"/>
        </w:tabs>
        <w:suppressAutoHyphens w:val="0"/>
        <w:ind w:left="0" w:firstLine="709"/>
        <w:jc w:val="both"/>
      </w:pPr>
      <w:r w:rsidRPr="003D3512">
        <w:t>Опубликовать настоящее постановление в газете «Выборг»</w:t>
      </w:r>
      <w:r w:rsidR="00EB46D6" w:rsidRPr="003D3512">
        <w:t>,</w:t>
      </w:r>
      <w:r w:rsidRPr="003D3512">
        <w:t xml:space="preserve"> р</w:t>
      </w:r>
      <w:r w:rsidR="005C4437" w:rsidRPr="003D3512">
        <w:t>азместить на официальном портале муниципального образования «Выборгский район» Ленинградской области</w:t>
      </w:r>
      <w:r w:rsidR="00EB46D6" w:rsidRPr="003D3512">
        <w:t xml:space="preserve"> и в официальном сетевом издании </w:t>
      </w:r>
      <w:r w:rsidR="00EB46D6" w:rsidRPr="003D3512">
        <w:rPr>
          <w:lang w:val="en-US"/>
        </w:rPr>
        <w:t>NPAVRLO</w:t>
      </w:r>
      <w:r w:rsidR="00EB46D6" w:rsidRPr="003D3512">
        <w:t>.</w:t>
      </w:r>
      <w:r w:rsidR="00EB46D6" w:rsidRPr="003D3512">
        <w:rPr>
          <w:lang w:val="en-US"/>
        </w:rPr>
        <w:t>ru</w:t>
      </w:r>
      <w:r w:rsidR="005C4437" w:rsidRPr="003D3512">
        <w:t>.</w:t>
      </w:r>
    </w:p>
    <w:p w:rsidR="005C4437" w:rsidRPr="003D3512" w:rsidRDefault="005C4437" w:rsidP="005C4437">
      <w:pPr>
        <w:tabs>
          <w:tab w:val="left" w:pos="0"/>
          <w:tab w:val="left" w:pos="1080"/>
        </w:tabs>
        <w:ind w:firstLine="709"/>
        <w:jc w:val="both"/>
      </w:pPr>
      <w:r w:rsidRPr="003D3512">
        <w:rPr>
          <w:color w:val="000000"/>
          <w:lang w:eastAsia="en-US"/>
        </w:rPr>
        <w:t xml:space="preserve">3. Контроль за исполнением настоящего постановления возложить на </w:t>
      </w:r>
      <w:r w:rsidR="00B107B1">
        <w:rPr>
          <w:color w:val="000000"/>
          <w:lang w:eastAsia="en-US"/>
        </w:rPr>
        <w:t>заместителя главы администрации по экономике</w:t>
      </w:r>
      <w:r w:rsidR="00347043" w:rsidRPr="003D3512">
        <w:rPr>
          <w:color w:val="000000"/>
          <w:lang w:eastAsia="en-US"/>
        </w:rPr>
        <w:t>.</w:t>
      </w:r>
    </w:p>
    <w:p w:rsidR="005C4437" w:rsidRPr="00761EA4" w:rsidRDefault="005C4437" w:rsidP="005C4437">
      <w:pPr>
        <w:tabs>
          <w:tab w:val="left" w:pos="180"/>
        </w:tabs>
        <w:jc w:val="both"/>
        <w:rPr>
          <w:color w:val="000000"/>
          <w:sz w:val="26"/>
          <w:szCs w:val="26"/>
          <w:lang w:eastAsia="en-US"/>
        </w:rPr>
      </w:pPr>
    </w:p>
    <w:p w:rsidR="005C4437" w:rsidRPr="00656090" w:rsidRDefault="005C4437" w:rsidP="005C4437">
      <w:pPr>
        <w:tabs>
          <w:tab w:val="left" w:pos="360"/>
          <w:tab w:val="left" w:pos="567"/>
          <w:tab w:val="left" w:pos="851"/>
          <w:tab w:val="left" w:pos="960"/>
          <w:tab w:val="left" w:pos="1134"/>
          <w:tab w:val="left" w:pos="1418"/>
          <w:tab w:val="left" w:pos="2170"/>
        </w:tabs>
        <w:jc w:val="both"/>
        <w:rPr>
          <w:sz w:val="26"/>
          <w:szCs w:val="26"/>
        </w:rPr>
      </w:pPr>
      <w:r w:rsidRPr="00656090">
        <w:rPr>
          <w:color w:val="000000"/>
          <w:sz w:val="26"/>
          <w:szCs w:val="26"/>
        </w:rPr>
        <w:t>Глава администрации</w:t>
      </w:r>
      <w:r w:rsidRPr="00656090">
        <w:rPr>
          <w:color w:val="000000"/>
          <w:sz w:val="26"/>
          <w:szCs w:val="26"/>
        </w:rPr>
        <w:tab/>
      </w:r>
      <w:r w:rsidRPr="00656090">
        <w:rPr>
          <w:color w:val="000000"/>
          <w:sz w:val="26"/>
          <w:szCs w:val="26"/>
        </w:rPr>
        <w:tab/>
      </w:r>
      <w:r w:rsidRPr="00656090">
        <w:rPr>
          <w:color w:val="000000"/>
          <w:sz w:val="26"/>
          <w:szCs w:val="26"/>
        </w:rPr>
        <w:tab/>
      </w:r>
      <w:r w:rsidRPr="00656090">
        <w:rPr>
          <w:color w:val="000000"/>
          <w:sz w:val="26"/>
          <w:szCs w:val="26"/>
        </w:rPr>
        <w:tab/>
      </w:r>
      <w:r w:rsidRPr="00656090">
        <w:rPr>
          <w:color w:val="000000"/>
          <w:sz w:val="26"/>
          <w:szCs w:val="26"/>
        </w:rPr>
        <w:tab/>
      </w:r>
      <w:r w:rsidRPr="00656090">
        <w:rPr>
          <w:color w:val="000000"/>
          <w:sz w:val="26"/>
          <w:szCs w:val="26"/>
        </w:rPr>
        <w:tab/>
      </w:r>
      <w:r w:rsidRPr="00656090">
        <w:rPr>
          <w:color w:val="000000"/>
          <w:sz w:val="26"/>
          <w:szCs w:val="26"/>
        </w:rPr>
        <w:tab/>
      </w:r>
      <w:r w:rsidRPr="00656090">
        <w:rPr>
          <w:color w:val="000000"/>
          <w:sz w:val="26"/>
          <w:szCs w:val="26"/>
        </w:rPr>
        <w:tab/>
      </w:r>
      <w:r w:rsidR="00656090">
        <w:rPr>
          <w:color w:val="000000"/>
          <w:sz w:val="26"/>
          <w:szCs w:val="26"/>
        </w:rPr>
        <w:t>В.Г. Савинов</w:t>
      </w:r>
    </w:p>
    <w:p w:rsidR="0016512F" w:rsidRDefault="0016512F" w:rsidP="005C4437">
      <w:pPr>
        <w:widowControl w:val="0"/>
        <w:jc w:val="both"/>
        <w:rPr>
          <w:color w:val="000000"/>
          <w:sz w:val="18"/>
          <w:szCs w:val="18"/>
        </w:rPr>
      </w:pPr>
    </w:p>
    <w:p w:rsidR="00EE2634" w:rsidRPr="00761EA4" w:rsidRDefault="00EE2634" w:rsidP="005C4437">
      <w:pPr>
        <w:widowControl w:val="0"/>
        <w:jc w:val="both"/>
        <w:rPr>
          <w:color w:val="000000"/>
          <w:sz w:val="20"/>
          <w:szCs w:val="20"/>
        </w:rPr>
      </w:pPr>
    </w:p>
    <w:p w:rsidR="00F22B8A" w:rsidRPr="00DC5F86" w:rsidRDefault="00F22B8A" w:rsidP="005C4437">
      <w:pPr>
        <w:widowControl w:val="0"/>
        <w:jc w:val="both"/>
        <w:rPr>
          <w:color w:val="000000"/>
          <w:sz w:val="16"/>
          <w:szCs w:val="16"/>
        </w:rPr>
      </w:pPr>
      <w:r w:rsidRPr="00DC5F86">
        <w:rPr>
          <w:color w:val="000000"/>
          <w:sz w:val="16"/>
          <w:szCs w:val="16"/>
        </w:rPr>
        <w:t>Исп. Шведова Н.А.,27794</w:t>
      </w:r>
    </w:p>
    <w:p w:rsidR="007B2290" w:rsidRDefault="007B2290" w:rsidP="007B229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МАРШРУТНЫЙ ЛИСТ</w:t>
      </w:r>
    </w:p>
    <w:p w:rsidR="007B2290" w:rsidRDefault="007B2290" w:rsidP="007B2290">
      <w:pPr>
        <w:jc w:val="center"/>
        <w:rPr>
          <w:sz w:val="28"/>
          <w:szCs w:val="28"/>
        </w:rPr>
      </w:pPr>
    </w:p>
    <w:p w:rsidR="007B2290" w:rsidRPr="0016512F" w:rsidRDefault="007B2290" w:rsidP="007B2290">
      <w:pPr>
        <w:jc w:val="center"/>
      </w:pPr>
      <w:r w:rsidRPr="0016512F">
        <w:t>к проекту постановления</w:t>
      </w:r>
    </w:p>
    <w:p w:rsidR="007B2290" w:rsidRPr="0016512F" w:rsidRDefault="007B2290" w:rsidP="007B2290">
      <w:pPr>
        <w:ind w:right="282"/>
        <w:jc w:val="center"/>
      </w:pPr>
      <w:r w:rsidRPr="0016512F">
        <w:t xml:space="preserve">«Об утверждении Положения о порядке предоставления субсидии некоммерческим организациям, образующим инфраструктуру поддержки субъектов малого и среднего предпринимательства, </w:t>
      </w:r>
      <w:r>
        <w:t xml:space="preserve">на </w:t>
      </w:r>
      <w:r w:rsidRPr="0016512F">
        <w:t>организаци</w:t>
      </w:r>
      <w:r>
        <w:t>ю</w:t>
      </w:r>
      <w:r w:rsidRPr="0016512F">
        <w:t xml:space="preserve"> и проведение мониторинга деятельности субъектов малого и среднего предпринимательства и потребительского рынка, в 202</w:t>
      </w:r>
      <w:r>
        <w:t>3</w:t>
      </w:r>
      <w:r w:rsidRPr="0016512F">
        <w:t xml:space="preserve"> году»</w:t>
      </w:r>
    </w:p>
    <w:p w:rsidR="007B2290" w:rsidRDefault="007B2290" w:rsidP="007B2290">
      <w:pPr>
        <w:tabs>
          <w:tab w:val="left" w:pos="720"/>
          <w:tab w:val="left" w:pos="91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(сокращенное название)</w:t>
      </w:r>
    </w:p>
    <w:p w:rsidR="007B2290" w:rsidRDefault="007B2290" w:rsidP="007B2290">
      <w:pPr>
        <w:jc w:val="center"/>
        <w:rPr>
          <w:sz w:val="16"/>
          <w:szCs w:val="16"/>
        </w:rPr>
      </w:pPr>
    </w:p>
    <w:p w:rsidR="007B2290" w:rsidRDefault="007B2290" w:rsidP="007B2290">
      <w:pPr>
        <w:jc w:val="center"/>
        <w:rPr>
          <w:sz w:val="16"/>
          <w:szCs w:val="16"/>
        </w:rPr>
      </w:pPr>
    </w:p>
    <w:p w:rsidR="007B2290" w:rsidRDefault="007B2290" w:rsidP="007B2290">
      <w:pPr>
        <w:jc w:val="center"/>
        <w:rPr>
          <w:sz w:val="16"/>
          <w:szCs w:val="16"/>
        </w:rPr>
      </w:pPr>
    </w:p>
    <w:p w:rsidR="007B2290" w:rsidRDefault="007B2290" w:rsidP="007B2290">
      <w:r>
        <w:t xml:space="preserve">Комитет поддержки предпринимательства и потребительского рынка      _______________       </w:t>
      </w:r>
    </w:p>
    <w:p w:rsidR="007B2290" w:rsidRDefault="007B2290" w:rsidP="007B2290">
      <w:pPr>
        <w:rPr>
          <w:sz w:val="16"/>
          <w:szCs w:val="16"/>
        </w:rPr>
      </w:pPr>
      <w:r>
        <w:rPr>
          <w:sz w:val="16"/>
          <w:szCs w:val="16"/>
        </w:rPr>
        <w:t xml:space="preserve">  (структурное подразделение, подготовившее проект)</w:t>
      </w:r>
    </w:p>
    <w:p w:rsidR="007B2290" w:rsidRDefault="007B2290" w:rsidP="007B229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985"/>
        <w:gridCol w:w="1687"/>
        <w:gridCol w:w="1980"/>
        <w:gridCol w:w="1543"/>
      </w:tblGrid>
      <w:tr w:rsidR="007B2290" w:rsidTr="00880E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 xml:space="preserve">Фамилия, </w:t>
            </w:r>
          </w:p>
          <w:p w:rsidR="007B2290" w:rsidRDefault="007B2290" w:rsidP="00880EC2">
            <w:r>
              <w:t>инициалы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>Проект получен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>Подпись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>Проект согласован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>Подпись</w:t>
            </w:r>
          </w:p>
        </w:tc>
      </w:tr>
      <w:tr w:rsidR="007B2290" w:rsidTr="00880EC2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>Зубенко Д.С.</w:t>
            </w:r>
          </w:p>
          <w:p w:rsidR="007B2290" w:rsidRDefault="007B2290" w:rsidP="00880E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</w:tr>
      <w:tr w:rsidR="007B2290" w:rsidTr="00880EC2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>Паничев К.Ю.</w:t>
            </w:r>
          </w:p>
          <w:p w:rsidR="007B2290" w:rsidRDefault="007B2290" w:rsidP="00880E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</w:tr>
      <w:tr w:rsidR="007B2290" w:rsidTr="00880EC2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>Сивицкая Н.А.</w:t>
            </w:r>
          </w:p>
          <w:p w:rsidR="007B2290" w:rsidRDefault="007B2290" w:rsidP="00880E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</w:tr>
      <w:tr w:rsidR="007B2290" w:rsidTr="00880EC2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>Никитин А.В.</w:t>
            </w:r>
          </w:p>
          <w:p w:rsidR="007B2290" w:rsidRDefault="007B2290" w:rsidP="00880E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</w:tr>
      <w:tr w:rsidR="007B2290" w:rsidTr="00880EC2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>Антонова К.С.</w:t>
            </w:r>
          </w:p>
          <w:p w:rsidR="007B2290" w:rsidRDefault="007B2290" w:rsidP="00880E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</w:tr>
      <w:tr w:rsidR="007B2290" w:rsidTr="00880EC2">
        <w:trPr>
          <w:trHeight w:val="2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r>
              <w:t>Сукончик О.В.</w:t>
            </w:r>
          </w:p>
          <w:p w:rsidR="007B2290" w:rsidRDefault="007B2290" w:rsidP="00880E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90" w:rsidRDefault="007B2290" w:rsidP="00880EC2">
            <w:pPr>
              <w:rPr>
                <w:sz w:val="16"/>
                <w:szCs w:val="16"/>
              </w:rPr>
            </w:pPr>
          </w:p>
        </w:tc>
      </w:tr>
    </w:tbl>
    <w:p w:rsidR="007B2290" w:rsidRDefault="007B2290" w:rsidP="007B2290">
      <w:pPr>
        <w:rPr>
          <w:sz w:val="16"/>
          <w:szCs w:val="16"/>
        </w:rPr>
      </w:pPr>
    </w:p>
    <w:p w:rsidR="007B2290" w:rsidRDefault="007B2290" w:rsidP="007B2290">
      <w:pPr>
        <w:rPr>
          <w:sz w:val="16"/>
          <w:szCs w:val="16"/>
        </w:rPr>
      </w:pPr>
    </w:p>
    <w:p w:rsidR="007B2290" w:rsidRDefault="007B2290" w:rsidP="007B2290">
      <w:pPr>
        <w:rPr>
          <w:sz w:val="16"/>
          <w:szCs w:val="16"/>
        </w:rPr>
      </w:pPr>
    </w:p>
    <w:p w:rsidR="007B2290" w:rsidRDefault="007B2290" w:rsidP="007B2290">
      <w:pPr>
        <w:rPr>
          <w:sz w:val="16"/>
          <w:szCs w:val="16"/>
        </w:rPr>
      </w:pPr>
    </w:p>
    <w:p w:rsidR="007B2290" w:rsidRPr="00FC0AAA" w:rsidRDefault="007B2290" w:rsidP="007B2290">
      <w:pPr>
        <w:rPr>
          <w:sz w:val="28"/>
          <w:szCs w:val="28"/>
        </w:rPr>
      </w:pPr>
      <w:r>
        <w:rPr>
          <w:sz w:val="16"/>
          <w:szCs w:val="16"/>
        </w:rPr>
        <w:t xml:space="preserve">   </w:t>
      </w:r>
      <w:r>
        <w:rPr>
          <w:sz w:val="28"/>
          <w:szCs w:val="28"/>
        </w:rPr>
        <w:t>Управляющий делами _________________________В.А. Рошкович</w:t>
      </w:r>
    </w:p>
    <w:p w:rsidR="007B2290" w:rsidRDefault="007B2290" w:rsidP="007B2290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7B2290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7B2290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7B2290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7B2290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7B2290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7B2290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7B2290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D16889" w:rsidRDefault="00D16889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D16889" w:rsidRDefault="00D16889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7B2290" w:rsidRDefault="007B2290" w:rsidP="00057C2D">
      <w:pPr>
        <w:widowControl w:val="0"/>
        <w:ind w:firstLine="709"/>
        <w:jc w:val="right"/>
        <w:rPr>
          <w:rFonts w:eastAsia="Calibri"/>
          <w:lang w:eastAsia="en-US"/>
        </w:rPr>
      </w:pPr>
    </w:p>
    <w:p w:rsidR="00057C2D" w:rsidRDefault="00057C2D" w:rsidP="00057C2D">
      <w:pPr>
        <w:widowControl w:val="0"/>
        <w:ind w:firstLine="709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к постановлению администрации</w:t>
      </w:r>
    </w:p>
    <w:p w:rsidR="00057C2D" w:rsidRPr="00A71704" w:rsidRDefault="00057C2D" w:rsidP="00057C2D">
      <w:pPr>
        <w:widowControl w:val="0"/>
        <w:ind w:firstLine="709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МО «Выборгский район» № _____от ________</w:t>
      </w:r>
    </w:p>
    <w:p w:rsidR="00057C2D" w:rsidRDefault="00057C2D" w:rsidP="00057C2D">
      <w:pPr>
        <w:widowControl w:val="0"/>
        <w:ind w:firstLine="709"/>
        <w:jc w:val="both"/>
        <w:rPr>
          <w:rFonts w:eastAsia="Calibri"/>
          <w:b/>
          <w:color w:val="FF0000"/>
          <w:lang w:eastAsia="en-US"/>
        </w:rPr>
      </w:pPr>
    </w:p>
    <w:p w:rsidR="00057C2D" w:rsidRPr="005946B6" w:rsidRDefault="00057C2D" w:rsidP="00057C2D">
      <w:pPr>
        <w:widowControl w:val="0"/>
        <w:ind w:firstLine="709"/>
        <w:jc w:val="both"/>
        <w:rPr>
          <w:rFonts w:eastAsia="Calibri"/>
          <w:b/>
          <w:color w:val="FF0000"/>
          <w:lang w:eastAsia="en-US"/>
        </w:rPr>
      </w:pPr>
    </w:p>
    <w:p w:rsidR="00057C2D" w:rsidRPr="005946B6" w:rsidRDefault="00057C2D" w:rsidP="00057C2D">
      <w:pPr>
        <w:widowControl w:val="0"/>
        <w:jc w:val="both"/>
        <w:rPr>
          <w:b/>
          <w:color w:val="FF0000"/>
          <w:lang w:eastAsia="en-US"/>
        </w:rPr>
      </w:pPr>
    </w:p>
    <w:p w:rsidR="00DC5F86" w:rsidRDefault="00DC5F86" w:rsidP="00057C2D">
      <w:pPr>
        <w:widowControl w:val="0"/>
        <w:jc w:val="center"/>
        <w:rPr>
          <w:b/>
        </w:rPr>
      </w:pPr>
      <w:r>
        <w:rPr>
          <w:b/>
        </w:rPr>
        <w:t>ПОЛОЖЕНИЕ</w:t>
      </w:r>
    </w:p>
    <w:p w:rsidR="00057C2D" w:rsidRDefault="00DC5F86" w:rsidP="00057C2D">
      <w:pPr>
        <w:widowControl w:val="0"/>
        <w:jc w:val="center"/>
        <w:rPr>
          <w:b/>
        </w:rPr>
      </w:pPr>
      <w:r>
        <w:rPr>
          <w:b/>
        </w:rPr>
        <w:t xml:space="preserve"> о порядке </w:t>
      </w:r>
      <w:r w:rsidR="00057C2D" w:rsidRPr="00A71704">
        <w:rPr>
          <w:b/>
        </w:rPr>
        <w:t>предоставления субсиди</w:t>
      </w:r>
      <w:r w:rsidR="00E34F24">
        <w:rPr>
          <w:b/>
        </w:rPr>
        <w:t>и</w:t>
      </w:r>
      <w:r w:rsidR="00057C2D" w:rsidRPr="00A71704">
        <w:rPr>
          <w:b/>
        </w:rPr>
        <w:t xml:space="preserve"> некоммерческим организациям</w:t>
      </w:r>
      <w:r w:rsidR="00DA05C3">
        <w:rPr>
          <w:b/>
        </w:rPr>
        <w:t>, образующим инфраструктуру</w:t>
      </w:r>
      <w:r w:rsidR="00057C2D" w:rsidRPr="00A71704">
        <w:rPr>
          <w:b/>
        </w:rPr>
        <w:t xml:space="preserve"> </w:t>
      </w:r>
      <w:r w:rsidR="00057C2D">
        <w:rPr>
          <w:b/>
        </w:rPr>
        <w:t>поддержки</w:t>
      </w:r>
      <w:r w:rsidR="00057C2D" w:rsidRPr="00A71704">
        <w:rPr>
          <w:b/>
        </w:rPr>
        <w:t xml:space="preserve"> </w:t>
      </w:r>
      <w:r w:rsidR="00DA05C3">
        <w:rPr>
          <w:b/>
        </w:rPr>
        <w:t xml:space="preserve">субъектов </w:t>
      </w:r>
      <w:r w:rsidR="00057C2D" w:rsidRPr="00A71704">
        <w:rPr>
          <w:b/>
        </w:rPr>
        <w:t>малого и среднего предпринимательства,</w:t>
      </w:r>
    </w:p>
    <w:p w:rsidR="00057C2D" w:rsidRDefault="00057C2D" w:rsidP="00057C2D">
      <w:pPr>
        <w:widowControl w:val="0"/>
        <w:jc w:val="center"/>
        <w:rPr>
          <w:b/>
        </w:rPr>
      </w:pPr>
      <w:r w:rsidRPr="00A71704">
        <w:rPr>
          <w:b/>
        </w:rPr>
        <w:t xml:space="preserve"> не являющимся государственными (муниципальными) учреждениями, </w:t>
      </w:r>
    </w:p>
    <w:p w:rsidR="00057C2D" w:rsidRDefault="004E0B08" w:rsidP="00057C2D">
      <w:pPr>
        <w:widowControl w:val="0"/>
        <w:jc w:val="center"/>
        <w:rPr>
          <w:b/>
        </w:rPr>
      </w:pPr>
      <w:r>
        <w:rPr>
          <w:b/>
        </w:rPr>
        <w:t xml:space="preserve">на </w:t>
      </w:r>
      <w:r w:rsidR="00057C2D" w:rsidRPr="00A71704">
        <w:rPr>
          <w:b/>
        </w:rPr>
        <w:t>организаци</w:t>
      </w:r>
      <w:r>
        <w:rPr>
          <w:b/>
        </w:rPr>
        <w:t>ю</w:t>
      </w:r>
      <w:r w:rsidR="00057C2D" w:rsidRPr="00A71704">
        <w:rPr>
          <w:b/>
        </w:rPr>
        <w:t xml:space="preserve"> и проведение мониторинга деятельности субъектов малого и среднего предпринимательства</w:t>
      </w:r>
      <w:r w:rsidR="00DA05C3">
        <w:rPr>
          <w:b/>
        </w:rPr>
        <w:t xml:space="preserve"> </w:t>
      </w:r>
      <w:r w:rsidR="00360AFB">
        <w:rPr>
          <w:b/>
        </w:rPr>
        <w:t>и потребительского рынка</w:t>
      </w:r>
      <w:r w:rsidR="00DA05C3">
        <w:rPr>
          <w:b/>
        </w:rPr>
        <w:t xml:space="preserve"> Ленинградской области на территории муниципального образования «Выборгский район» Ленинградской области</w:t>
      </w:r>
      <w:r w:rsidR="00DC5F86">
        <w:rPr>
          <w:b/>
        </w:rPr>
        <w:t xml:space="preserve"> в 202</w:t>
      </w:r>
      <w:r w:rsidR="006C6D87">
        <w:rPr>
          <w:b/>
        </w:rPr>
        <w:t>3</w:t>
      </w:r>
      <w:r w:rsidR="00DC5F86">
        <w:rPr>
          <w:b/>
        </w:rPr>
        <w:t xml:space="preserve"> году</w:t>
      </w:r>
    </w:p>
    <w:p w:rsidR="00C923CD" w:rsidRPr="00A71704" w:rsidRDefault="00C923CD" w:rsidP="00057C2D">
      <w:pPr>
        <w:widowControl w:val="0"/>
        <w:jc w:val="center"/>
        <w:rPr>
          <w:b/>
          <w:lang w:eastAsia="en-US"/>
        </w:rPr>
      </w:pPr>
      <w:r w:rsidRPr="00684366">
        <w:rPr>
          <w:b/>
        </w:rPr>
        <w:t>в рамках подпрограммы «Развитие малого и среднего предпринимательства и потребительского рынка муниципального образования «Выборгский район» Ленинградской области</w:t>
      </w:r>
      <w:r w:rsidR="001353DC">
        <w:rPr>
          <w:b/>
        </w:rPr>
        <w:t>»</w:t>
      </w:r>
      <w:r w:rsidRPr="00684366">
        <w:rPr>
          <w:b/>
        </w:rPr>
        <w:t xml:space="preserve"> муниципальной программы муниципального образования «Выборгский район» Ленинградской области «Стимулирование экономической активности муниципального </w:t>
      </w:r>
      <w:r w:rsidR="00EE4E05" w:rsidRPr="00684366">
        <w:rPr>
          <w:b/>
        </w:rPr>
        <w:t>образования «Выборгский район» Ленинградской области</w:t>
      </w:r>
      <w:r w:rsidR="006C6D87">
        <w:rPr>
          <w:b/>
        </w:rPr>
        <w:t>»</w:t>
      </w:r>
    </w:p>
    <w:p w:rsidR="00057C2D" w:rsidRPr="005946B6" w:rsidRDefault="00057C2D" w:rsidP="00057C2D">
      <w:pPr>
        <w:widowControl w:val="0"/>
        <w:ind w:firstLine="709"/>
        <w:jc w:val="both"/>
        <w:rPr>
          <w:b/>
          <w:color w:val="FF0000"/>
          <w:lang w:eastAsia="en-US"/>
        </w:rPr>
      </w:pPr>
    </w:p>
    <w:p w:rsidR="00057C2D" w:rsidRPr="00A71704" w:rsidRDefault="00057C2D" w:rsidP="00057C2D">
      <w:pPr>
        <w:widowControl w:val="0"/>
        <w:jc w:val="center"/>
        <w:rPr>
          <w:b/>
          <w:lang w:eastAsia="en-US"/>
        </w:rPr>
      </w:pPr>
      <w:r w:rsidRPr="00A71704">
        <w:rPr>
          <w:b/>
          <w:lang w:eastAsia="en-US"/>
        </w:rPr>
        <w:t>1. Общие положения</w:t>
      </w:r>
    </w:p>
    <w:p w:rsidR="00057C2D" w:rsidRPr="005946B6" w:rsidRDefault="00057C2D" w:rsidP="00057C2D">
      <w:pPr>
        <w:widowControl w:val="0"/>
        <w:jc w:val="center"/>
        <w:rPr>
          <w:color w:val="FF0000"/>
          <w:lang w:eastAsia="en-US"/>
        </w:rPr>
      </w:pPr>
    </w:p>
    <w:p w:rsidR="00057C2D" w:rsidRPr="0094678B" w:rsidRDefault="00057C2D" w:rsidP="0016512F">
      <w:pPr>
        <w:widowControl w:val="0"/>
        <w:ind w:firstLine="708"/>
        <w:jc w:val="both"/>
        <w:rPr>
          <w:lang w:eastAsia="en-US"/>
        </w:rPr>
      </w:pPr>
      <w:r w:rsidRPr="00A71704">
        <w:rPr>
          <w:lang w:eastAsia="en-US"/>
        </w:rPr>
        <w:t>1.1.</w:t>
      </w:r>
      <w:r>
        <w:rPr>
          <w:lang w:eastAsia="en-US"/>
        </w:rPr>
        <w:tab/>
      </w:r>
      <w:r w:rsidRPr="00FD5AAA">
        <w:rPr>
          <w:lang w:eastAsia="en-US"/>
        </w:rPr>
        <w:t>Настоящ</w:t>
      </w:r>
      <w:r w:rsidR="007344BB">
        <w:rPr>
          <w:lang w:eastAsia="en-US"/>
        </w:rPr>
        <w:t>ее</w:t>
      </w:r>
      <w:r w:rsidRPr="00FD5AAA">
        <w:rPr>
          <w:lang w:eastAsia="en-US"/>
        </w:rPr>
        <w:t xml:space="preserve"> </w:t>
      </w:r>
      <w:r w:rsidR="007344BB">
        <w:rPr>
          <w:lang w:eastAsia="en-US"/>
        </w:rPr>
        <w:t>Положение</w:t>
      </w:r>
      <w:r w:rsidRPr="00FD5AAA">
        <w:rPr>
          <w:lang w:eastAsia="en-US"/>
        </w:rPr>
        <w:t xml:space="preserve"> </w:t>
      </w:r>
      <w:r w:rsidR="004E0B08">
        <w:rPr>
          <w:lang w:eastAsia="en-US"/>
        </w:rPr>
        <w:t xml:space="preserve">в соответствии с </w:t>
      </w:r>
      <w:r w:rsidR="004E0B08" w:rsidRPr="00761EA4">
        <w:t xml:space="preserve">решением совета депутатов муниципального образования «Выборгский район» Ленинградской области от </w:t>
      </w:r>
      <w:r w:rsidR="00C923CD">
        <w:t>0</w:t>
      </w:r>
      <w:r w:rsidR="00D14131">
        <w:t>6</w:t>
      </w:r>
      <w:r w:rsidR="004E0B08" w:rsidRPr="00761EA4">
        <w:t>.12.202</w:t>
      </w:r>
      <w:r w:rsidR="00D14131">
        <w:t>2</w:t>
      </w:r>
      <w:r w:rsidR="004E0B08" w:rsidRPr="00761EA4">
        <w:t xml:space="preserve"> №</w:t>
      </w:r>
      <w:r w:rsidR="00D14131">
        <w:t>212</w:t>
      </w:r>
      <w:r w:rsidR="004E0B08" w:rsidRPr="00761EA4">
        <w:rPr>
          <w:color w:val="FF0000"/>
        </w:rPr>
        <w:t xml:space="preserve"> </w:t>
      </w:r>
      <w:r w:rsidR="004E0B08" w:rsidRPr="00761EA4">
        <w:t>«О бюджете муниципального образования «Выборгский район» Ленинградской области на 202</w:t>
      </w:r>
      <w:r w:rsidR="00D14131">
        <w:t>3</w:t>
      </w:r>
      <w:r w:rsidR="004E0B08" w:rsidRPr="00761EA4">
        <w:t xml:space="preserve"> год и на плановый период 202</w:t>
      </w:r>
      <w:r w:rsidR="00D14131">
        <w:t>4</w:t>
      </w:r>
      <w:r w:rsidR="004E0B08" w:rsidRPr="00761EA4">
        <w:t xml:space="preserve"> и 202</w:t>
      </w:r>
      <w:r w:rsidR="00D14131">
        <w:t>5</w:t>
      </w:r>
      <w:r w:rsidR="004E0B08" w:rsidRPr="00761EA4">
        <w:t xml:space="preserve"> годов» </w:t>
      </w:r>
      <w:r w:rsidR="007344BB">
        <w:rPr>
          <w:lang w:eastAsia="en-US"/>
        </w:rPr>
        <w:t>определяет порядок определения объема и условий предоставления субсидии</w:t>
      </w:r>
      <w:r w:rsidRPr="00FD5AAA">
        <w:rPr>
          <w:lang w:eastAsia="en-US"/>
        </w:rPr>
        <w:t xml:space="preserve"> из бюджета муниципального образования </w:t>
      </w:r>
      <w:r w:rsidR="00ED4D25">
        <w:rPr>
          <w:lang w:eastAsia="en-US"/>
        </w:rPr>
        <w:t>«Выборгский район»</w:t>
      </w:r>
      <w:r w:rsidRPr="00FD5AAA">
        <w:rPr>
          <w:lang w:eastAsia="en-US"/>
        </w:rPr>
        <w:t xml:space="preserve"> </w:t>
      </w:r>
      <w:r w:rsidRPr="0094678B">
        <w:rPr>
          <w:lang w:eastAsia="en-US"/>
        </w:rPr>
        <w:t>Ленинградской области</w:t>
      </w:r>
      <w:r w:rsidR="00052F70" w:rsidRPr="0094678B">
        <w:rPr>
          <w:lang w:eastAsia="en-US"/>
        </w:rPr>
        <w:t xml:space="preserve"> (далее – МО «Выборгский район»)</w:t>
      </w:r>
      <w:r w:rsidRPr="0094678B">
        <w:rPr>
          <w:lang w:eastAsia="en-US"/>
        </w:rPr>
        <w:t xml:space="preserve"> некоммерчески</w:t>
      </w:r>
      <w:r w:rsidR="0094678B" w:rsidRPr="0094678B">
        <w:rPr>
          <w:lang w:eastAsia="en-US"/>
        </w:rPr>
        <w:t>м</w:t>
      </w:r>
      <w:r w:rsidRPr="0094678B">
        <w:rPr>
          <w:lang w:eastAsia="en-US"/>
        </w:rPr>
        <w:t xml:space="preserve"> </w:t>
      </w:r>
      <w:r w:rsidR="0094678B" w:rsidRPr="0094678B">
        <w:t>организациям, образующим инфраструктуру поддержки субъектов малого и среднего предпринимательства, не являющимся государственными (муниципальными) учреждениями,</w:t>
      </w:r>
      <w:r w:rsidR="009E3774">
        <w:t xml:space="preserve"> в целях </w:t>
      </w:r>
      <w:r w:rsidR="009871EC">
        <w:t>возмещения</w:t>
      </w:r>
      <w:r w:rsidR="009E3774">
        <w:t xml:space="preserve"> затрат, связанных с </w:t>
      </w:r>
      <w:r w:rsidR="0094678B" w:rsidRPr="0094678B">
        <w:t>организаци</w:t>
      </w:r>
      <w:r w:rsidR="009E3774">
        <w:t>ей</w:t>
      </w:r>
      <w:r w:rsidR="0094678B" w:rsidRPr="0094678B">
        <w:t xml:space="preserve"> и проведение</w:t>
      </w:r>
      <w:r w:rsidR="009E3774">
        <w:t>м</w:t>
      </w:r>
      <w:r w:rsidR="0094678B" w:rsidRPr="0094678B">
        <w:t xml:space="preserve"> мониторинга деятельности субъектов малого и среднего предпринимательства и потребительского рынка Ленинградской области на территории </w:t>
      </w:r>
      <w:r w:rsidR="00A45BB8">
        <w:t>МО</w:t>
      </w:r>
      <w:r w:rsidR="0094678B" w:rsidRPr="0094678B">
        <w:t xml:space="preserve"> «Выборгский район» в 202</w:t>
      </w:r>
      <w:r w:rsidR="00D14131">
        <w:t>3</w:t>
      </w:r>
      <w:r w:rsidR="0016512F">
        <w:t xml:space="preserve"> </w:t>
      </w:r>
      <w:r w:rsidR="0094678B" w:rsidRPr="0094678B">
        <w:t>году</w:t>
      </w:r>
      <w:r w:rsidRPr="0094678B">
        <w:rPr>
          <w:lang w:eastAsia="en-US"/>
        </w:rPr>
        <w:t xml:space="preserve">. </w:t>
      </w:r>
    </w:p>
    <w:p w:rsidR="00057C2D" w:rsidRDefault="00057C2D" w:rsidP="00057C2D">
      <w:pPr>
        <w:widowControl w:val="0"/>
        <w:tabs>
          <w:tab w:val="left" w:pos="1276"/>
        </w:tabs>
        <w:ind w:firstLine="709"/>
        <w:jc w:val="both"/>
        <w:rPr>
          <w:lang w:eastAsia="en-US"/>
        </w:rPr>
      </w:pPr>
      <w:r w:rsidRPr="00FD5AAA">
        <w:rPr>
          <w:lang w:eastAsia="en-US"/>
        </w:rPr>
        <w:t>1.</w:t>
      </w:r>
      <w:r w:rsidR="00BC2D76">
        <w:rPr>
          <w:lang w:eastAsia="en-US"/>
        </w:rPr>
        <w:t>2</w:t>
      </w:r>
      <w:r w:rsidRPr="00FD5AAA">
        <w:rPr>
          <w:lang w:eastAsia="en-US"/>
        </w:rPr>
        <w:t>.</w:t>
      </w:r>
      <w:r w:rsidRPr="00FD5AAA">
        <w:rPr>
          <w:lang w:eastAsia="en-US"/>
        </w:rPr>
        <w:tab/>
        <w:t xml:space="preserve">В целях применения настоящего </w:t>
      </w:r>
      <w:r w:rsidR="0094678B">
        <w:rPr>
          <w:lang w:eastAsia="en-US"/>
        </w:rPr>
        <w:t>Положения</w:t>
      </w:r>
      <w:r w:rsidRPr="00FD5AAA">
        <w:rPr>
          <w:lang w:eastAsia="en-US"/>
        </w:rPr>
        <w:t xml:space="preserve"> используются следующие понятия:</w:t>
      </w:r>
    </w:p>
    <w:p w:rsidR="0094678B" w:rsidRPr="0094678B" w:rsidRDefault="0094678B" w:rsidP="00057C2D">
      <w:pPr>
        <w:widowControl w:val="0"/>
        <w:tabs>
          <w:tab w:val="left" w:pos="1276"/>
        </w:tabs>
        <w:ind w:firstLine="709"/>
        <w:jc w:val="both"/>
        <w:rPr>
          <w:lang w:eastAsia="en-US"/>
        </w:rPr>
      </w:pPr>
      <w:r w:rsidRPr="0094678B">
        <w:t xml:space="preserve">- организации, образующие инфраструктуру поддержки субъектов малого и среднего предпринимательства - некоммерческие организации, зарегистрированные и осуществляющие свою деятельность на территории </w:t>
      </w:r>
      <w:r w:rsidR="00A45BB8">
        <w:t>МО «Выборгский район»</w:t>
      </w:r>
      <w:r w:rsidRPr="0094678B">
        <w:t>,  к уставным целям которых относится оказание консультационных, информационных и(или) образовательных и других услуг субъектам малого и(или) среднего предпринимательства</w:t>
      </w:r>
      <w:r w:rsidR="00461B2D">
        <w:t xml:space="preserve"> и самозанятым гражданам</w:t>
      </w:r>
      <w:r w:rsidRPr="0094678B">
        <w:t>, созданные, осуществляющие свою деятельность или привлекающиеся в качестве поставщиков (исполнителей, подрядчиков) для осуществления закупок товаров, работ, услуг для обеспечения муниципальных нужд при реализации государственных программ (подпрограмм) Ленинградской области и муниципальных программ (подпрограмм), обеспечивающих условия для создания субъектов малого и среднего предпринимательства и для оказания им поддержки, не являющиеся государственными (муниципальными) учреждениями (далее – организации);</w:t>
      </w:r>
    </w:p>
    <w:p w:rsidR="00360AFB" w:rsidRDefault="00360AFB" w:rsidP="00360AFB">
      <w:pPr>
        <w:widowControl w:val="0"/>
        <w:tabs>
          <w:tab w:val="left" w:pos="1276"/>
        </w:tabs>
        <w:ind w:firstLine="709"/>
        <w:contextualSpacing/>
        <w:jc w:val="both"/>
      </w:pPr>
      <w:r>
        <w:t>- с</w:t>
      </w:r>
      <w:r w:rsidRPr="00B3189D">
        <w:t>убъекты малого и среднего предпринимательства – хозяйствующие субъекты (юридические лица и индивидуальные предприниматели), отнесенные в соответствии                        с условиями, установленными Федеральным законом от 24 июля 2007 года № 209-ФЗ                   «О развитии малого и среднего предпринимательства в Российской Федерации» (далее – Закон № 209-ФЗ), к малым предприятиям, в том числе к микропредпр</w:t>
      </w:r>
      <w:r>
        <w:t>иятиям, и средним предприятиям;</w:t>
      </w:r>
    </w:p>
    <w:p w:rsidR="005558E5" w:rsidRDefault="005558E5" w:rsidP="005558E5">
      <w:pPr>
        <w:tabs>
          <w:tab w:val="left" w:pos="960"/>
        </w:tabs>
        <w:ind w:firstLine="709"/>
        <w:jc w:val="both"/>
      </w:pPr>
      <w:r w:rsidRPr="008C2678">
        <w:t>- самозанятые граждане – физические лица, не являющиеся индивидуальными предпринимателями и применяющие специальный налоговый режим «Налог на профессиональный доход» в соответствии с Федеральным законом №422-ФЗ от 27.11.2018 (далее – самозанятые граждане)</w:t>
      </w:r>
      <w:r>
        <w:t>;</w:t>
      </w:r>
    </w:p>
    <w:p w:rsidR="00360AFB" w:rsidRPr="00A65B7C" w:rsidRDefault="00360AFB" w:rsidP="00360AFB">
      <w:pPr>
        <w:widowControl w:val="0"/>
        <w:tabs>
          <w:tab w:val="left" w:pos="1276"/>
        </w:tabs>
        <w:ind w:firstLine="709"/>
        <w:jc w:val="both"/>
        <w:rPr>
          <w:lang w:eastAsia="en-US"/>
        </w:rPr>
      </w:pPr>
      <w:r>
        <w:t xml:space="preserve">- </w:t>
      </w:r>
      <w:r>
        <w:rPr>
          <w:lang w:eastAsia="en-US"/>
        </w:rPr>
        <w:t>с</w:t>
      </w:r>
      <w:r w:rsidRPr="00A65B7C">
        <w:rPr>
          <w:lang w:eastAsia="en-US"/>
        </w:rPr>
        <w:t xml:space="preserve">убсидия – </w:t>
      </w:r>
      <w:r w:rsidRPr="00B3189D">
        <w:rPr>
          <w:lang w:eastAsia="en-US"/>
        </w:rPr>
        <w:t xml:space="preserve">средства, предоставляемые из бюджета </w:t>
      </w:r>
      <w:r>
        <w:rPr>
          <w:lang w:eastAsia="en-US"/>
        </w:rPr>
        <w:t>МО</w:t>
      </w:r>
      <w:r w:rsidRPr="00B3189D">
        <w:rPr>
          <w:lang w:eastAsia="en-US"/>
        </w:rPr>
        <w:t xml:space="preserve"> </w:t>
      </w:r>
      <w:r>
        <w:rPr>
          <w:lang w:eastAsia="en-US"/>
        </w:rPr>
        <w:t>«Выборгский</w:t>
      </w:r>
      <w:r w:rsidRPr="00B3189D">
        <w:rPr>
          <w:lang w:eastAsia="en-US"/>
        </w:rPr>
        <w:t xml:space="preserve"> район</w:t>
      </w:r>
      <w:r>
        <w:rPr>
          <w:lang w:eastAsia="en-US"/>
        </w:rPr>
        <w:t>»</w:t>
      </w:r>
      <w:r w:rsidR="00B75253">
        <w:rPr>
          <w:lang w:eastAsia="en-US"/>
        </w:rPr>
        <w:t xml:space="preserve"> и бюджета </w:t>
      </w:r>
      <w:r w:rsidR="00B75253">
        <w:rPr>
          <w:lang w:eastAsia="en-US"/>
        </w:rPr>
        <w:lastRenderedPageBreak/>
        <w:t>Ленинградской области</w:t>
      </w:r>
      <w:r w:rsidRPr="00B3189D">
        <w:rPr>
          <w:lang w:eastAsia="en-US"/>
        </w:rPr>
        <w:t xml:space="preserve"> на безво</w:t>
      </w:r>
      <w:r>
        <w:rPr>
          <w:lang w:eastAsia="en-US"/>
        </w:rPr>
        <w:t xml:space="preserve">змездной </w:t>
      </w:r>
      <w:r w:rsidRPr="00B3189D">
        <w:rPr>
          <w:lang w:eastAsia="en-US"/>
        </w:rPr>
        <w:t xml:space="preserve">и </w:t>
      </w:r>
      <w:r>
        <w:rPr>
          <w:lang w:eastAsia="en-US"/>
        </w:rPr>
        <w:t>б</w:t>
      </w:r>
      <w:r w:rsidRPr="00B3189D">
        <w:rPr>
          <w:lang w:eastAsia="en-US"/>
        </w:rPr>
        <w:t xml:space="preserve">езвозвратной основе </w:t>
      </w:r>
      <w:r>
        <w:rPr>
          <w:lang w:eastAsia="en-US"/>
        </w:rPr>
        <w:t xml:space="preserve">в целях </w:t>
      </w:r>
      <w:r w:rsidR="009871EC">
        <w:rPr>
          <w:lang w:eastAsia="en-US"/>
        </w:rPr>
        <w:t>возмещения</w:t>
      </w:r>
      <w:r>
        <w:rPr>
          <w:lang w:eastAsia="en-US"/>
        </w:rPr>
        <w:t xml:space="preserve"> </w:t>
      </w:r>
      <w:r w:rsidRPr="00B3189D">
        <w:rPr>
          <w:lang w:eastAsia="en-US"/>
        </w:rPr>
        <w:t>затрат организаций</w:t>
      </w:r>
      <w:r>
        <w:rPr>
          <w:lang w:eastAsia="en-US"/>
        </w:rPr>
        <w:t xml:space="preserve">, </w:t>
      </w:r>
      <w:r w:rsidRPr="00B3189D">
        <w:rPr>
          <w:lang w:eastAsia="en-US"/>
        </w:rPr>
        <w:t>возникающих в связи</w:t>
      </w:r>
      <w:r w:rsidRPr="00A65B7C">
        <w:rPr>
          <w:lang w:eastAsia="en-US"/>
        </w:rPr>
        <w:t xml:space="preserve"> с организацией и проведением мониторинга деятельности субъектов малого и среднего предпринимательства</w:t>
      </w:r>
      <w:r w:rsidR="00640467">
        <w:rPr>
          <w:lang w:eastAsia="en-US"/>
        </w:rPr>
        <w:t xml:space="preserve"> и потребительского рынка</w:t>
      </w:r>
      <w:r>
        <w:rPr>
          <w:lang w:eastAsia="en-US"/>
        </w:rPr>
        <w:t xml:space="preserve"> Ленинградской области на территории </w:t>
      </w:r>
      <w:r w:rsidR="00640467">
        <w:rPr>
          <w:lang w:eastAsia="en-US"/>
        </w:rPr>
        <w:t>МО</w:t>
      </w:r>
      <w:r>
        <w:rPr>
          <w:lang w:eastAsia="en-US"/>
        </w:rPr>
        <w:t xml:space="preserve"> «Выборгский район»</w:t>
      </w:r>
      <w:r w:rsidR="00640467">
        <w:rPr>
          <w:lang w:eastAsia="en-US"/>
        </w:rPr>
        <w:t xml:space="preserve"> (далее – Субсидия)</w:t>
      </w:r>
      <w:r w:rsidRPr="00A65B7C">
        <w:rPr>
          <w:lang w:eastAsia="en-US"/>
        </w:rPr>
        <w:t xml:space="preserve">; </w:t>
      </w:r>
    </w:p>
    <w:p w:rsidR="00057C2D" w:rsidRPr="00B3189D" w:rsidRDefault="00360AFB" w:rsidP="00057C2D">
      <w:pPr>
        <w:widowControl w:val="0"/>
        <w:tabs>
          <w:tab w:val="left" w:pos="1276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3B4781">
        <w:rPr>
          <w:lang w:eastAsia="en-US"/>
        </w:rPr>
        <w:t>п</w:t>
      </w:r>
      <w:r w:rsidR="00057C2D" w:rsidRPr="00B3189D">
        <w:rPr>
          <w:lang w:eastAsia="en-US"/>
        </w:rPr>
        <w:t xml:space="preserve">олучатели </w:t>
      </w:r>
      <w:r w:rsidR="00A45BB8">
        <w:rPr>
          <w:lang w:eastAsia="en-US"/>
        </w:rPr>
        <w:t>С</w:t>
      </w:r>
      <w:r w:rsidR="00057C2D" w:rsidRPr="00B3189D">
        <w:rPr>
          <w:lang w:eastAsia="en-US"/>
        </w:rPr>
        <w:t>убсиди</w:t>
      </w:r>
      <w:r w:rsidR="00640467">
        <w:rPr>
          <w:lang w:eastAsia="en-US"/>
        </w:rPr>
        <w:t>и</w:t>
      </w:r>
      <w:r w:rsidR="00057C2D" w:rsidRPr="00B3189D">
        <w:rPr>
          <w:lang w:eastAsia="en-US"/>
        </w:rPr>
        <w:t xml:space="preserve"> – некоммерческие организации, не являющиеся государственными (муниципальными) учреждениями, образующие в </w:t>
      </w:r>
      <w:r w:rsidR="00052F70">
        <w:rPr>
          <w:lang w:eastAsia="en-US"/>
        </w:rPr>
        <w:t>МО</w:t>
      </w:r>
      <w:r w:rsidR="00057C2D" w:rsidRPr="00B3189D">
        <w:rPr>
          <w:lang w:eastAsia="en-US"/>
        </w:rPr>
        <w:t xml:space="preserve"> </w:t>
      </w:r>
      <w:r w:rsidR="00FE4680">
        <w:rPr>
          <w:lang w:eastAsia="en-US"/>
        </w:rPr>
        <w:t>«Выборгский район»</w:t>
      </w:r>
      <w:r w:rsidR="00057C2D" w:rsidRPr="00B3189D">
        <w:rPr>
          <w:lang w:eastAsia="en-US"/>
        </w:rPr>
        <w:t xml:space="preserve"> инфраструктуру поддержки субъектов малого и среднего предпринимательства, состоящие на учете </w:t>
      </w:r>
      <w:r w:rsidR="00057C2D" w:rsidRPr="00684366">
        <w:rPr>
          <w:lang w:eastAsia="en-US"/>
        </w:rPr>
        <w:t xml:space="preserve">в </w:t>
      </w:r>
      <w:r w:rsidR="00F93A99" w:rsidRPr="00684366">
        <w:rPr>
          <w:lang w:eastAsia="en-US"/>
        </w:rPr>
        <w:t>территориальном налоговом органе, осуществляющем администрирование налогоплательщиков в Выборгском районе Ленинградской области</w:t>
      </w:r>
      <w:r w:rsidR="00057C2D" w:rsidRPr="00684366">
        <w:rPr>
          <w:lang w:eastAsia="en-US"/>
        </w:rPr>
        <w:t>,</w:t>
      </w:r>
      <w:r w:rsidR="00057C2D" w:rsidRPr="00B3189D">
        <w:rPr>
          <w:lang w:eastAsia="en-US"/>
        </w:rPr>
        <w:t xml:space="preserve"> к уставным целям которых относится создание на территории </w:t>
      </w:r>
      <w:r w:rsidR="00052F70">
        <w:rPr>
          <w:lang w:eastAsia="en-US"/>
        </w:rPr>
        <w:t>МО</w:t>
      </w:r>
      <w:r w:rsidR="00057C2D" w:rsidRPr="00B3189D">
        <w:rPr>
          <w:lang w:eastAsia="en-US"/>
        </w:rPr>
        <w:t xml:space="preserve"> </w:t>
      </w:r>
      <w:r w:rsidR="00FE4680">
        <w:rPr>
          <w:lang w:eastAsia="en-US"/>
        </w:rPr>
        <w:t>«Выборгский район»</w:t>
      </w:r>
      <w:r w:rsidR="00057C2D" w:rsidRPr="00B3189D">
        <w:rPr>
          <w:lang w:eastAsia="en-US"/>
        </w:rPr>
        <w:t xml:space="preserve"> благоприятных условий для развития субъектов малого и среднего предпринимательства, имеющие право на получение Субсиди</w:t>
      </w:r>
      <w:r w:rsidR="00640467">
        <w:rPr>
          <w:lang w:eastAsia="en-US"/>
        </w:rPr>
        <w:t>и</w:t>
      </w:r>
      <w:r w:rsidR="00057C2D" w:rsidRPr="00B3189D">
        <w:rPr>
          <w:lang w:eastAsia="en-US"/>
        </w:rPr>
        <w:t>;</w:t>
      </w:r>
    </w:p>
    <w:p w:rsidR="00057C2D" w:rsidRPr="00B3189D" w:rsidRDefault="00FE4680" w:rsidP="00057C2D">
      <w:pPr>
        <w:widowControl w:val="0"/>
        <w:tabs>
          <w:tab w:val="left" w:pos="1276"/>
        </w:tabs>
        <w:ind w:firstLine="709"/>
        <w:jc w:val="both"/>
        <w:rPr>
          <w:lang w:eastAsia="en-US"/>
        </w:rPr>
      </w:pPr>
      <w:r>
        <w:rPr>
          <w:lang w:eastAsia="en-US"/>
        </w:rPr>
        <w:t>- с</w:t>
      </w:r>
      <w:r w:rsidR="00057C2D" w:rsidRPr="00B3189D">
        <w:rPr>
          <w:lang w:eastAsia="en-US"/>
        </w:rPr>
        <w:t xml:space="preserve">оглашение – </w:t>
      </w:r>
      <w:r>
        <w:rPr>
          <w:lang w:eastAsia="en-US"/>
        </w:rPr>
        <w:t xml:space="preserve">письменный документ, </w:t>
      </w:r>
      <w:r w:rsidR="003302CF">
        <w:rPr>
          <w:lang w:eastAsia="en-US"/>
        </w:rPr>
        <w:t xml:space="preserve">определяющий условия и порядок предоставления Субсидии, права и обязанности сторон, заключенный в текущем финансовом году между администрацией МО «Выборгский район» (далее – Администрация) и получателем </w:t>
      </w:r>
      <w:r w:rsidR="001353DC">
        <w:rPr>
          <w:lang w:eastAsia="en-US"/>
        </w:rPr>
        <w:t>С</w:t>
      </w:r>
      <w:r w:rsidR="003302CF">
        <w:rPr>
          <w:lang w:eastAsia="en-US"/>
        </w:rPr>
        <w:t>убсидии</w:t>
      </w:r>
      <w:r w:rsidR="00D80323">
        <w:rPr>
          <w:lang w:eastAsia="en-US"/>
        </w:rPr>
        <w:t xml:space="preserve"> по форме, утвержденной комитетом финансов Администрации</w:t>
      </w:r>
      <w:r w:rsidR="00057C2D" w:rsidRPr="00B3189D">
        <w:rPr>
          <w:lang w:eastAsia="en-US"/>
        </w:rPr>
        <w:t>;</w:t>
      </w:r>
    </w:p>
    <w:p w:rsidR="00052F70" w:rsidRPr="00052F70" w:rsidRDefault="00052F70" w:rsidP="00057C2D">
      <w:pPr>
        <w:widowControl w:val="0"/>
        <w:tabs>
          <w:tab w:val="left" w:pos="1276"/>
        </w:tabs>
        <w:ind w:firstLine="709"/>
        <w:contextualSpacing/>
        <w:jc w:val="both"/>
      </w:pPr>
      <w:r w:rsidRPr="00052F70">
        <w:t xml:space="preserve">- конкурсная комиссия – комиссия, </w:t>
      </w:r>
      <w:r w:rsidR="00C757ED">
        <w:t>сформированная</w:t>
      </w:r>
      <w:r w:rsidRPr="00052F70">
        <w:t xml:space="preserve"> </w:t>
      </w:r>
      <w:r w:rsidR="00640467">
        <w:t>А</w:t>
      </w:r>
      <w:r w:rsidRPr="00052F70">
        <w:t xml:space="preserve">дминистрацией для проведения конкурсного отбора организаций в целях предоставления </w:t>
      </w:r>
      <w:r w:rsidR="00640467">
        <w:t>С</w:t>
      </w:r>
      <w:r w:rsidRPr="00052F70">
        <w:t>убсиди</w:t>
      </w:r>
      <w:r w:rsidR="00E34F24">
        <w:t>и</w:t>
      </w:r>
      <w:r w:rsidRPr="00052F70">
        <w:t>. Состав конкурсной комиссии утверждае</w:t>
      </w:r>
      <w:r>
        <w:t>тся распоряжением Администрации.</w:t>
      </w:r>
    </w:p>
    <w:p w:rsidR="00A45BB8" w:rsidRPr="00684366" w:rsidRDefault="00057C2D" w:rsidP="00057C2D">
      <w:pPr>
        <w:widowControl w:val="0"/>
        <w:tabs>
          <w:tab w:val="left" w:pos="1276"/>
        </w:tabs>
        <w:ind w:firstLine="709"/>
        <w:jc w:val="both"/>
        <w:rPr>
          <w:lang w:eastAsia="en-US"/>
        </w:rPr>
      </w:pPr>
      <w:r w:rsidRPr="003322A4">
        <w:rPr>
          <w:lang w:eastAsia="en-US"/>
        </w:rPr>
        <w:t>1.</w:t>
      </w:r>
      <w:r w:rsidR="00BC2D76">
        <w:rPr>
          <w:lang w:eastAsia="en-US"/>
        </w:rPr>
        <w:t>3</w:t>
      </w:r>
      <w:r w:rsidRPr="003322A4">
        <w:rPr>
          <w:lang w:eastAsia="en-US"/>
        </w:rPr>
        <w:t>.</w:t>
      </w:r>
      <w:r w:rsidRPr="003322A4">
        <w:rPr>
          <w:lang w:eastAsia="en-US"/>
        </w:rPr>
        <w:tab/>
        <w:t>Субсиди</w:t>
      </w:r>
      <w:r w:rsidR="00E34F24">
        <w:rPr>
          <w:lang w:eastAsia="en-US"/>
        </w:rPr>
        <w:t>я</w:t>
      </w:r>
      <w:r w:rsidRPr="003322A4">
        <w:rPr>
          <w:lang w:eastAsia="en-US"/>
        </w:rPr>
        <w:t xml:space="preserve"> предоставля</w:t>
      </w:r>
      <w:r w:rsidR="00E34F24">
        <w:rPr>
          <w:lang w:eastAsia="en-US"/>
        </w:rPr>
        <w:t>е</w:t>
      </w:r>
      <w:r w:rsidRPr="003322A4">
        <w:rPr>
          <w:lang w:eastAsia="en-US"/>
        </w:rPr>
        <w:t xml:space="preserve">тся в пределах бюджетных ассигнований, </w:t>
      </w:r>
      <w:r w:rsidR="00BC2D76">
        <w:rPr>
          <w:lang w:eastAsia="en-US"/>
        </w:rPr>
        <w:t>утвержденных в сводной бюджетной росписи бюджета МО «</w:t>
      </w:r>
      <w:r w:rsidR="00196EC2">
        <w:rPr>
          <w:lang w:eastAsia="en-US"/>
        </w:rPr>
        <w:t>Выборгский район» на соответствующий финансовый год Администрации – главному распорядителю бюджетных средств МО «</w:t>
      </w:r>
      <w:r w:rsidR="00196EC2" w:rsidRPr="00684366">
        <w:rPr>
          <w:lang w:eastAsia="en-US"/>
        </w:rPr>
        <w:t>Выборгский район», и доведенных лимитов бюджетных обязательств.</w:t>
      </w:r>
      <w:r w:rsidR="00D400FE" w:rsidRPr="00684366">
        <w:rPr>
          <w:lang w:eastAsia="en-US"/>
        </w:rPr>
        <w:t xml:space="preserve"> </w:t>
      </w:r>
    </w:p>
    <w:p w:rsidR="00743EDE" w:rsidRPr="003322A4" w:rsidRDefault="00743EDE" w:rsidP="00743EDE">
      <w:pPr>
        <w:widowControl w:val="0"/>
        <w:tabs>
          <w:tab w:val="left" w:pos="1276"/>
        </w:tabs>
        <w:ind w:firstLine="709"/>
        <w:jc w:val="both"/>
        <w:rPr>
          <w:lang w:eastAsia="en-US"/>
        </w:rPr>
      </w:pPr>
      <w:r w:rsidRPr="00684366">
        <w:rPr>
          <w:lang w:eastAsia="en-US"/>
        </w:rPr>
        <w:t xml:space="preserve">Размер предоставляемой Субсидии </w:t>
      </w:r>
      <w:r w:rsidRPr="00684366">
        <w:t xml:space="preserve">на текущий финансовый год составляет </w:t>
      </w:r>
      <w:r>
        <w:rPr>
          <w:b/>
        </w:rPr>
        <w:t>662 904</w:t>
      </w:r>
      <w:r w:rsidRPr="00684366">
        <w:t xml:space="preserve"> </w:t>
      </w:r>
      <w:r w:rsidRPr="00684366">
        <w:rPr>
          <w:b/>
        </w:rPr>
        <w:t>рубл</w:t>
      </w:r>
      <w:r>
        <w:rPr>
          <w:b/>
        </w:rPr>
        <w:t>я</w:t>
      </w:r>
      <w:r w:rsidRPr="00684366">
        <w:t>.</w:t>
      </w:r>
    </w:p>
    <w:p w:rsidR="0057017E" w:rsidRDefault="0057017E" w:rsidP="00057C2D">
      <w:pPr>
        <w:widowControl w:val="0"/>
        <w:tabs>
          <w:tab w:val="left" w:pos="1276"/>
        </w:tabs>
        <w:ind w:firstLine="709"/>
        <w:jc w:val="both"/>
        <w:rPr>
          <w:lang w:eastAsia="en-US"/>
        </w:rPr>
      </w:pPr>
    </w:p>
    <w:p w:rsidR="0057017E" w:rsidRDefault="0057017E" w:rsidP="0057017E">
      <w:pPr>
        <w:widowControl w:val="0"/>
        <w:numPr>
          <w:ilvl w:val="0"/>
          <w:numId w:val="4"/>
        </w:numPr>
        <w:tabs>
          <w:tab w:val="left" w:pos="1276"/>
        </w:tabs>
        <w:jc w:val="center"/>
        <w:rPr>
          <w:b/>
          <w:lang w:eastAsia="en-US"/>
        </w:rPr>
      </w:pPr>
      <w:r>
        <w:rPr>
          <w:b/>
          <w:lang w:eastAsia="en-US"/>
        </w:rPr>
        <w:t xml:space="preserve">Цель </w:t>
      </w:r>
      <w:r w:rsidR="00A874DC">
        <w:rPr>
          <w:b/>
          <w:lang w:eastAsia="en-US"/>
        </w:rPr>
        <w:t>предоставления и</w:t>
      </w:r>
      <w:r w:rsidR="000C3749">
        <w:rPr>
          <w:b/>
          <w:lang w:eastAsia="en-US"/>
        </w:rPr>
        <w:t xml:space="preserve"> значения результатов </w:t>
      </w:r>
      <w:r w:rsidR="00207601">
        <w:rPr>
          <w:b/>
          <w:lang w:eastAsia="en-US"/>
        </w:rPr>
        <w:t>предоставления</w:t>
      </w:r>
      <w:r w:rsidR="000C3749">
        <w:rPr>
          <w:b/>
          <w:lang w:eastAsia="en-US"/>
        </w:rPr>
        <w:t xml:space="preserve"> </w:t>
      </w:r>
      <w:r w:rsidR="00C757ED">
        <w:rPr>
          <w:b/>
          <w:lang w:eastAsia="en-US"/>
        </w:rPr>
        <w:t>С</w:t>
      </w:r>
      <w:r>
        <w:rPr>
          <w:b/>
          <w:lang w:eastAsia="en-US"/>
        </w:rPr>
        <w:t>убсиди</w:t>
      </w:r>
      <w:r w:rsidR="00E34F24">
        <w:rPr>
          <w:b/>
          <w:lang w:eastAsia="en-US"/>
        </w:rPr>
        <w:t>и</w:t>
      </w:r>
    </w:p>
    <w:p w:rsidR="0057017E" w:rsidRDefault="0057017E" w:rsidP="0057017E">
      <w:pPr>
        <w:widowControl w:val="0"/>
        <w:tabs>
          <w:tab w:val="left" w:pos="1276"/>
        </w:tabs>
        <w:ind w:left="1069"/>
        <w:rPr>
          <w:b/>
          <w:lang w:eastAsia="en-US"/>
        </w:rPr>
      </w:pPr>
    </w:p>
    <w:p w:rsidR="0057017E" w:rsidRDefault="000E708B" w:rsidP="0057017E">
      <w:pPr>
        <w:widowControl w:val="0"/>
        <w:tabs>
          <w:tab w:val="left" w:pos="1276"/>
        </w:tabs>
        <w:jc w:val="both"/>
        <w:rPr>
          <w:lang w:eastAsia="en-US"/>
        </w:rPr>
      </w:pPr>
      <w:r>
        <w:rPr>
          <w:lang w:eastAsia="en-US"/>
        </w:rPr>
        <w:t xml:space="preserve">               </w:t>
      </w:r>
      <w:r w:rsidR="00771973">
        <w:rPr>
          <w:lang w:eastAsia="en-US"/>
        </w:rPr>
        <w:t xml:space="preserve">2.1. </w:t>
      </w:r>
      <w:r w:rsidR="00494D4D">
        <w:rPr>
          <w:lang w:eastAsia="en-US"/>
        </w:rPr>
        <w:t>Целью предоставления С</w:t>
      </w:r>
      <w:r w:rsidR="0057017E">
        <w:rPr>
          <w:lang w:eastAsia="en-US"/>
        </w:rPr>
        <w:t>убсидии</w:t>
      </w:r>
      <w:r>
        <w:rPr>
          <w:lang w:eastAsia="en-US"/>
        </w:rPr>
        <w:t xml:space="preserve"> является стимулирование некоммерческих организаций к</w:t>
      </w:r>
      <w:r w:rsidR="000C3749">
        <w:rPr>
          <w:lang w:eastAsia="en-US"/>
        </w:rPr>
        <w:t xml:space="preserve"> организации сбора статистических и финансово – экономических показателей деятельности субъектов малого и среднего предпринимательства и потребительского рынка</w:t>
      </w:r>
      <w:r>
        <w:rPr>
          <w:lang w:eastAsia="en-US"/>
        </w:rPr>
        <w:t xml:space="preserve"> Ленинградской области на территории </w:t>
      </w:r>
      <w:r w:rsidR="00AB4F10">
        <w:rPr>
          <w:lang w:eastAsia="en-US"/>
        </w:rPr>
        <w:t>МО «Выборгский район»</w:t>
      </w:r>
      <w:r w:rsidR="00771973">
        <w:rPr>
          <w:lang w:eastAsia="en-US"/>
        </w:rPr>
        <w:t xml:space="preserve"> в целях анализа состояния предпринимательского климата и оценки эффективности предоставления </w:t>
      </w:r>
      <w:r w:rsidR="000921FC">
        <w:rPr>
          <w:lang w:eastAsia="en-US"/>
        </w:rPr>
        <w:t xml:space="preserve">мер государственной и </w:t>
      </w:r>
      <w:r w:rsidR="00771973">
        <w:rPr>
          <w:lang w:eastAsia="en-US"/>
        </w:rPr>
        <w:t>муниципальной поддержки</w:t>
      </w:r>
      <w:r w:rsidR="00AB4F10">
        <w:rPr>
          <w:lang w:eastAsia="en-US"/>
        </w:rPr>
        <w:t>.</w:t>
      </w:r>
    </w:p>
    <w:p w:rsidR="00FE52FD" w:rsidRDefault="00771973" w:rsidP="0057017E">
      <w:pPr>
        <w:widowControl w:val="0"/>
        <w:tabs>
          <w:tab w:val="left" w:pos="1276"/>
        </w:tabs>
        <w:jc w:val="both"/>
        <w:rPr>
          <w:lang w:eastAsia="en-US"/>
        </w:rPr>
      </w:pPr>
      <w:r>
        <w:rPr>
          <w:lang w:eastAsia="en-US"/>
        </w:rPr>
        <w:t xml:space="preserve">              2.2. Результатом </w:t>
      </w:r>
      <w:r w:rsidR="00207601">
        <w:rPr>
          <w:lang w:eastAsia="en-US"/>
        </w:rPr>
        <w:t>предоставле</w:t>
      </w:r>
      <w:r>
        <w:rPr>
          <w:lang w:eastAsia="en-US"/>
        </w:rPr>
        <w:t xml:space="preserve">ния </w:t>
      </w:r>
      <w:r w:rsidR="00C757ED">
        <w:rPr>
          <w:lang w:eastAsia="en-US"/>
        </w:rPr>
        <w:t>С</w:t>
      </w:r>
      <w:r>
        <w:rPr>
          <w:lang w:eastAsia="en-US"/>
        </w:rPr>
        <w:t>убсидии является количество собранных и внесенных в информацион</w:t>
      </w:r>
      <w:r w:rsidR="00CB6B4A">
        <w:rPr>
          <w:lang w:eastAsia="en-US"/>
        </w:rPr>
        <w:t>но-аналитическую</w:t>
      </w:r>
      <w:r>
        <w:rPr>
          <w:lang w:eastAsia="en-US"/>
        </w:rPr>
        <w:t xml:space="preserve"> систему </w:t>
      </w:r>
      <w:r w:rsidR="00CB6B4A">
        <w:rPr>
          <w:lang w:eastAsia="en-US"/>
        </w:rPr>
        <w:t xml:space="preserve">«Мониторинг социально-экономического развития муниципальных образований Ленинградской области» (далее – ИАС «Мониторинг СЭР МО») </w:t>
      </w:r>
      <w:r>
        <w:rPr>
          <w:lang w:eastAsia="en-US"/>
        </w:rPr>
        <w:t xml:space="preserve">отчетов, предусмотренных </w:t>
      </w:r>
      <w:r w:rsidRPr="00B50122">
        <w:rPr>
          <w:lang w:eastAsia="en-US"/>
        </w:rPr>
        <w:t xml:space="preserve">планом </w:t>
      </w:r>
      <w:r w:rsidR="00CB6B4A" w:rsidRPr="00B50122">
        <w:rPr>
          <w:lang w:eastAsia="en-US"/>
        </w:rPr>
        <w:t>мероприятий</w:t>
      </w:r>
      <w:r>
        <w:rPr>
          <w:lang w:eastAsia="en-US"/>
        </w:rPr>
        <w:t xml:space="preserve"> по организации мониторинга на территории МО «Выборгский район», утвержденным главой администрации.</w:t>
      </w:r>
    </w:p>
    <w:p w:rsidR="001C5B83" w:rsidRDefault="00270CC2" w:rsidP="00EC44E8">
      <w:pPr>
        <w:ind w:firstLine="709"/>
        <w:jc w:val="both"/>
      </w:pPr>
      <w:r>
        <w:rPr>
          <w:lang w:eastAsia="en-US"/>
        </w:rPr>
        <w:t xml:space="preserve">2.3. </w:t>
      </w:r>
      <w:r>
        <w:t xml:space="preserve">Значениями результатов </w:t>
      </w:r>
      <w:r w:rsidR="00207601">
        <w:t>предоставле</w:t>
      </w:r>
      <w:r w:rsidRPr="0018018C">
        <w:t xml:space="preserve">ния </w:t>
      </w:r>
      <w:r w:rsidR="00C757ED">
        <w:t>С</w:t>
      </w:r>
      <w:r w:rsidRPr="0018018C">
        <w:t>убсидии явля</w:t>
      </w:r>
      <w:r w:rsidR="00EC44E8">
        <w:t>ется</w:t>
      </w:r>
      <w:r w:rsidR="001C5B83">
        <w:t xml:space="preserve"> </w:t>
      </w:r>
      <w:r w:rsidRPr="008E0BF9">
        <w:t>количество собранных и введенных в ИАС «Мониторинг СЭР МО» отчетов</w:t>
      </w:r>
      <w:r w:rsidR="001C5B83">
        <w:t>:</w:t>
      </w:r>
    </w:p>
    <w:p w:rsidR="00270CC2" w:rsidRPr="00684366" w:rsidRDefault="00270CC2" w:rsidP="001C5B83">
      <w:pPr>
        <w:ind w:firstLine="709"/>
        <w:jc w:val="both"/>
      </w:pPr>
      <w:r w:rsidRPr="00684366">
        <w:t>- по форме №1 – ПОТРЕБ</w:t>
      </w:r>
      <w:r w:rsidR="001C5B83" w:rsidRPr="00684366">
        <w:t xml:space="preserve"> (</w:t>
      </w:r>
      <w:r w:rsidRPr="00684366">
        <w:t>торговля</w:t>
      </w:r>
      <w:r w:rsidR="001C5B83" w:rsidRPr="00684366">
        <w:t>) -</w:t>
      </w:r>
      <w:r w:rsidRPr="00684366">
        <w:t xml:space="preserve"> не менее </w:t>
      </w:r>
      <w:r w:rsidR="00C75C3D" w:rsidRPr="00684366">
        <w:t>1</w:t>
      </w:r>
      <w:r w:rsidR="006019B2">
        <w:t>161</w:t>
      </w:r>
      <w:r w:rsidRPr="00684366">
        <w:t xml:space="preserve"> отчет</w:t>
      </w:r>
      <w:r w:rsidR="006019B2">
        <w:t>а</w:t>
      </w:r>
      <w:r w:rsidR="001C5B83" w:rsidRPr="00684366">
        <w:t>;</w:t>
      </w:r>
    </w:p>
    <w:p w:rsidR="00270CC2" w:rsidRPr="00684366" w:rsidRDefault="00270CC2" w:rsidP="00270CC2">
      <w:pPr>
        <w:ind w:firstLine="709"/>
        <w:jc w:val="both"/>
      </w:pPr>
      <w:r w:rsidRPr="00684366">
        <w:t xml:space="preserve">- </w:t>
      </w:r>
      <w:r w:rsidR="001C5B83" w:rsidRPr="00684366">
        <w:t>по форме №1 – ПОТРЕБ (</w:t>
      </w:r>
      <w:r w:rsidRPr="00684366">
        <w:t>общественное питание</w:t>
      </w:r>
      <w:r w:rsidR="001C5B83" w:rsidRPr="00684366">
        <w:t>) -</w:t>
      </w:r>
      <w:r w:rsidRPr="00684366">
        <w:t xml:space="preserve"> не менее </w:t>
      </w:r>
      <w:r w:rsidR="00C75C3D" w:rsidRPr="00684366">
        <w:t>3</w:t>
      </w:r>
      <w:r w:rsidR="006019B2">
        <w:t>53</w:t>
      </w:r>
      <w:r w:rsidRPr="00684366">
        <w:t xml:space="preserve"> отчетов</w:t>
      </w:r>
      <w:r w:rsidR="001C5B83" w:rsidRPr="00684366">
        <w:t>;</w:t>
      </w:r>
    </w:p>
    <w:p w:rsidR="00270CC2" w:rsidRPr="00771973" w:rsidRDefault="00270CC2" w:rsidP="00270CC2">
      <w:pPr>
        <w:widowControl w:val="0"/>
        <w:tabs>
          <w:tab w:val="left" w:pos="1276"/>
        </w:tabs>
        <w:jc w:val="both"/>
        <w:rPr>
          <w:lang w:eastAsia="en-US"/>
        </w:rPr>
      </w:pPr>
      <w:r w:rsidRPr="00684366">
        <w:t xml:space="preserve">            - </w:t>
      </w:r>
      <w:r w:rsidR="001C5B83" w:rsidRPr="00684366">
        <w:t>по форме №1 – ПОТРЕБ (</w:t>
      </w:r>
      <w:r w:rsidRPr="00684366">
        <w:t>бытовое обслуживание</w:t>
      </w:r>
      <w:r w:rsidR="001C5B83" w:rsidRPr="00684366">
        <w:t>) -</w:t>
      </w:r>
      <w:r w:rsidRPr="00684366">
        <w:t xml:space="preserve"> не менее 5</w:t>
      </w:r>
      <w:r w:rsidR="006019B2">
        <w:t>32</w:t>
      </w:r>
      <w:r w:rsidRPr="00684366">
        <w:t xml:space="preserve"> отчетов</w:t>
      </w:r>
      <w:r w:rsidR="005E0775" w:rsidRPr="00684366">
        <w:t>.</w:t>
      </w:r>
    </w:p>
    <w:p w:rsidR="00771973" w:rsidRPr="000A3AE0" w:rsidRDefault="00771973" w:rsidP="0057017E">
      <w:pPr>
        <w:widowControl w:val="0"/>
        <w:tabs>
          <w:tab w:val="left" w:pos="1276"/>
        </w:tabs>
        <w:jc w:val="both"/>
        <w:rPr>
          <w:b/>
          <w:sz w:val="20"/>
          <w:szCs w:val="20"/>
          <w:lang w:eastAsia="en-US"/>
        </w:rPr>
      </w:pPr>
    </w:p>
    <w:p w:rsidR="00FE52FD" w:rsidRDefault="00FE52FD" w:rsidP="00FE52FD">
      <w:pPr>
        <w:widowControl w:val="0"/>
        <w:numPr>
          <w:ilvl w:val="0"/>
          <w:numId w:val="4"/>
        </w:numPr>
        <w:tabs>
          <w:tab w:val="left" w:pos="1276"/>
        </w:tabs>
        <w:jc w:val="center"/>
        <w:rPr>
          <w:b/>
          <w:lang w:eastAsia="en-US"/>
        </w:rPr>
      </w:pPr>
      <w:r w:rsidRPr="00FE52FD">
        <w:rPr>
          <w:b/>
          <w:lang w:eastAsia="en-US"/>
        </w:rPr>
        <w:t xml:space="preserve">Условия предоставления </w:t>
      </w:r>
      <w:r w:rsidR="00C757ED">
        <w:rPr>
          <w:b/>
          <w:lang w:eastAsia="en-US"/>
        </w:rPr>
        <w:t>С</w:t>
      </w:r>
      <w:r w:rsidRPr="00FE52FD">
        <w:rPr>
          <w:b/>
          <w:lang w:eastAsia="en-US"/>
        </w:rPr>
        <w:t>убсиди</w:t>
      </w:r>
      <w:r w:rsidR="005F1562">
        <w:rPr>
          <w:b/>
          <w:lang w:eastAsia="en-US"/>
        </w:rPr>
        <w:t>и</w:t>
      </w:r>
    </w:p>
    <w:p w:rsidR="00335867" w:rsidRPr="000A3AE0" w:rsidRDefault="00335867" w:rsidP="00335867">
      <w:pPr>
        <w:widowControl w:val="0"/>
        <w:tabs>
          <w:tab w:val="left" w:pos="1276"/>
        </w:tabs>
        <w:ind w:left="1069"/>
        <w:rPr>
          <w:b/>
          <w:sz w:val="16"/>
          <w:szCs w:val="16"/>
          <w:lang w:eastAsia="en-US"/>
        </w:rPr>
      </w:pPr>
    </w:p>
    <w:p w:rsidR="0057017E" w:rsidRDefault="005E0775" w:rsidP="005E0775">
      <w:pPr>
        <w:widowControl w:val="0"/>
        <w:tabs>
          <w:tab w:val="left" w:pos="1276"/>
        </w:tabs>
        <w:jc w:val="both"/>
        <w:rPr>
          <w:lang w:eastAsia="en-US"/>
        </w:rPr>
      </w:pPr>
      <w:r>
        <w:rPr>
          <w:lang w:eastAsia="en-US"/>
        </w:rPr>
        <w:t xml:space="preserve">          3.1.</w:t>
      </w:r>
      <w:r w:rsidR="00AA09A1">
        <w:rPr>
          <w:lang w:eastAsia="en-US"/>
        </w:rPr>
        <w:t xml:space="preserve"> </w:t>
      </w:r>
      <w:r w:rsidR="001B3639" w:rsidRPr="00B83F73">
        <w:rPr>
          <w:lang w:eastAsia="en-US"/>
        </w:rPr>
        <w:t xml:space="preserve">Право на получение Субсидии имеют юридические лица – некоммерческие организации, не являющиеся государственными (муниципальными) учреждениями, образующие в </w:t>
      </w:r>
      <w:r w:rsidR="007C7843">
        <w:rPr>
          <w:lang w:eastAsia="en-US"/>
        </w:rPr>
        <w:t>МО</w:t>
      </w:r>
      <w:r w:rsidR="001B3639" w:rsidRPr="00B83F73">
        <w:rPr>
          <w:lang w:eastAsia="en-US"/>
        </w:rPr>
        <w:t xml:space="preserve"> </w:t>
      </w:r>
      <w:r w:rsidR="001B3639">
        <w:rPr>
          <w:lang w:eastAsia="en-US"/>
        </w:rPr>
        <w:t>«Выборгский район»</w:t>
      </w:r>
      <w:r w:rsidR="001B3639" w:rsidRPr="00B83F73">
        <w:rPr>
          <w:lang w:eastAsia="en-US"/>
        </w:rPr>
        <w:t xml:space="preserve"> инфраструктуру поддержки субъектов малого</w:t>
      </w:r>
      <w:r w:rsidR="00205F14">
        <w:rPr>
          <w:lang w:eastAsia="en-US"/>
        </w:rPr>
        <w:t xml:space="preserve"> </w:t>
      </w:r>
      <w:r w:rsidR="001B3639" w:rsidRPr="00B83F73">
        <w:rPr>
          <w:lang w:eastAsia="en-US"/>
        </w:rPr>
        <w:t>и среднего предпринимательства, состоящие на учете</w:t>
      </w:r>
      <w:r w:rsidR="001B3639">
        <w:rPr>
          <w:lang w:eastAsia="en-US"/>
        </w:rPr>
        <w:t xml:space="preserve"> </w:t>
      </w:r>
      <w:r w:rsidR="00E0560F">
        <w:rPr>
          <w:lang w:eastAsia="en-US"/>
        </w:rPr>
        <w:t xml:space="preserve">в </w:t>
      </w:r>
      <w:r w:rsidR="00E0560F" w:rsidRPr="00684366">
        <w:rPr>
          <w:lang w:eastAsia="en-US"/>
        </w:rPr>
        <w:t>территориальном налоговом органе, осуществляющем администрирование налогоплательщиков в Выборгском районе Ленинградской области</w:t>
      </w:r>
      <w:r w:rsidR="001B3639" w:rsidRPr="00684366">
        <w:rPr>
          <w:lang w:eastAsia="en-US"/>
        </w:rPr>
        <w:t>, к уставным целям которых относится</w:t>
      </w:r>
      <w:r w:rsidR="001B3639" w:rsidRPr="00B83F73">
        <w:rPr>
          <w:lang w:eastAsia="en-US"/>
        </w:rPr>
        <w:t xml:space="preserve"> создание на территории </w:t>
      </w:r>
      <w:r w:rsidR="007C7843">
        <w:rPr>
          <w:lang w:eastAsia="en-US"/>
        </w:rPr>
        <w:t>МО</w:t>
      </w:r>
      <w:r w:rsidR="001B3639" w:rsidRPr="00B83F73">
        <w:rPr>
          <w:lang w:eastAsia="en-US"/>
        </w:rPr>
        <w:t xml:space="preserve"> </w:t>
      </w:r>
      <w:r w:rsidR="00205F14">
        <w:rPr>
          <w:lang w:eastAsia="en-US"/>
        </w:rPr>
        <w:t>«Выборгский</w:t>
      </w:r>
      <w:r w:rsidR="001B3639" w:rsidRPr="00B83F73">
        <w:rPr>
          <w:lang w:eastAsia="en-US"/>
        </w:rPr>
        <w:t xml:space="preserve"> район</w:t>
      </w:r>
      <w:r w:rsidR="00205F14">
        <w:rPr>
          <w:lang w:eastAsia="en-US"/>
        </w:rPr>
        <w:t>»</w:t>
      </w:r>
      <w:r w:rsidR="001B3639" w:rsidRPr="00B83F73">
        <w:rPr>
          <w:lang w:eastAsia="en-US"/>
        </w:rPr>
        <w:t xml:space="preserve"> благоприятных условий для развития субъектов малого и среднего предпринимательства.</w:t>
      </w:r>
    </w:p>
    <w:p w:rsidR="00591DEC" w:rsidRDefault="00102383" w:rsidP="00102383">
      <w:pPr>
        <w:widowControl w:val="0"/>
        <w:tabs>
          <w:tab w:val="left" w:pos="1276"/>
        </w:tabs>
        <w:jc w:val="both"/>
        <w:rPr>
          <w:lang w:eastAsia="en-US"/>
        </w:rPr>
      </w:pPr>
      <w:r>
        <w:rPr>
          <w:lang w:eastAsia="en-US"/>
        </w:rPr>
        <w:lastRenderedPageBreak/>
        <w:t xml:space="preserve">         3.2.</w:t>
      </w:r>
      <w:r w:rsidR="00B037C9">
        <w:rPr>
          <w:lang w:eastAsia="en-US"/>
        </w:rPr>
        <w:t xml:space="preserve"> </w:t>
      </w:r>
      <w:r w:rsidR="00591DEC">
        <w:rPr>
          <w:lang w:eastAsia="en-US"/>
        </w:rPr>
        <w:t xml:space="preserve">Субсидии предоставляются на конкурсной основе организациям, </w:t>
      </w:r>
      <w:r w:rsidR="008111BA">
        <w:rPr>
          <w:lang w:eastAsia="en-US"/>
        </w:rPr>
        <w:t>которые на 1-е число месяца, предшествующего месяцу,</w:t>
      </w:r>
      <w:r w:rsidR="006504C1">
        <w:rPr>
          <w:lang w:eastAsia="en-US"/>
        </w:rPr>
        <w:t xml:space="preserve"> в котором пл</w:t>
      </w:r>
      <w:r w:rsidR="008111BA">
        <w:rPr>
          <w:lang w:eastAsia="en-US"/>
        </w:rPr>
        <w:t>анируется проведение конкурсного отбора</w:t>
      </w:r>
      <w:r w:rsidR="006504C1">
        <w:rPr>
          <w:lang w:eastAsia="en-US"/>
        </w:rPr>
        <w:t xml:space="preserve">, </w:t>
      </w:r>
      <w:r w:rsidR="00591DEC">
        <w:rPr>
          <w:lang w:eastAsia="en-US"/>
        </w:rPr>
        <w:t>соответствую</w:t>
      </w:r>
      <w:r w:rsidR="006504C1">
        <w:rPr>
          <w:lang w:eastAsia="en-US"/>
        </w:rPr>
        <w:t>т</w:t>
      </w:r>
      <w:r w:rsidR="00591DEC">
        <w:rPr>
          <w:lang w:eastAsia="en-US"/>
        </w:rPr>
        <w:t xml:space="preserve"> одновременно следующим </w:t>
      </w:r>
      <w:r w:rsidR="006504C1">
        <w:rPr>
          <w:lang w:eastAsia="en-US"/>
        </w:rPr>
        <w:t>требованиям</w:t>
      </w:r>
      <w:r w:rsidR="00591DEC">
        <w:rPr>
          <w:lang w:eastAsia="en-US"/>
        </w:rPr>
        <w:t>:</w:t>
      </w:r>
    </w:p>
    <w:p w:rsidR="00591DEC" w:rsidRPr="00684366" w:rsidRDefault="00B50122" w:rsidP="00430965">
      <w:pPr>
        <w:widowControl w:val="0"/>
        <w:tabs>
          <w:tab w:val="left" w:pos="1276"/>
        </w:tabs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430965">
        <w:rPr>
          <w:lang w:eastAsia="en-US"/>
        </w:rPr>
        <w:t xml:space="preserve">1. </w:t>
      </w:r>
      <w:r w:rsidR="00591DEC">
        <w:rPr>
          <w:lang w:eastAsia="en-US"/>
        </w:rPr>
        <w:t xml:space="preserve">Организация зарегистрирована в качестве юридического </w:t>
      </w:r>
      <w:r w:rsidR="00591DEC" w:rsidRPr="00684366">
        <w:rPr>
          <w:lang w:eastAsia="en-US"/>
        </w:rPr>
        <w:t xml:space="preserve">лица </w:t>
      </w:r>
      <w:r w:rsidR="00A32E47" w:rsidRPr="00684366">
        <w:rPr>
          <w:lang w:eastAsia="en-US"/>
        </w:rPr>
        <w:t xml:space="preserve">в </w:t>
      </w:r>
      <w:r w:rsidR="005C071C" w:rsidRPr="00684366">
        <w:rPr>
          <w:lang w:eastAsia="en-US"/>
        </w:rPr>
        <w:t>территориальном налоговом органе, осуществляющем администрирование налогоплательщиков в Выборгском районе Ленинградской области</w:t>
      </w:r>
      <w:r w:rsidR="00591DEC" w:rsidRPr="00684366">
        <w:rPr>
          <w:lang w:eastAsia="en-US"/>
        </w:rPr>
        <w:t>.</w:t>
      </w:r>
    </w:p>
    <w:p w:rsidR="00591DEC" w:rsidRPr="00591DEC" w:rsidRDefault="00B50122" w:rsidP="00430965">
      <w:pPr>
        <w:widowControl w:val="0"/>
        <w:tabs>
          <w:tab w:val="left" w:pos="1276"/>
        </w:tabs>
        <w:jc w:val="both"/>
      </w:pPr>
      <w:r w:rsidRPr="00684366">
        <w:rPr>
          <w:lang w:eastAsia="en-US"/>
        </w:rPr>
        <w:t xml:space="preserve">          </w:t>
      </w:r>
      <w:r w:rsidR="00430965" w:rsidRPr="00684366">
        <w:rPr>
          <w:lang w:eastAsia="en-US"/>
        </w:rPr>
        <w:t xml:space="preserve">2. </w:t>
      </w:r>
      <w:r w:rsidR="00591DEC" w:rsidRPr="00684366">
        <w:t xml:space="preserve">Организация включена в </w:t>
      </w:r>
      <w:r w:rsidR="002048BC" w:rsidRPr="00684366">
        <w:t xml:space="preserve">единый </w:t>
      </w:r>
      <w:r w:rsidR="00591DEC" w:rsidRPr="00684366">
        <w:t>реестр организаций</w:t>
      </w:r>
      <w:r w:rsidR="002048BC" w:rsidRPr="00684366">
        <w:t xml:space="preserve"> инфраструктуры</w:t>
      </w:r>
      <w:r w:rsidR="002048BC">
        <w:t xml:space="preserve"> поддержки</w:t>
      </w:r>
      <w:r w:rsidR="00591DEC" w:rsidRPr="00591DEC">
        <w:t xml:space="preserve"> (в соответствии со ст. 15 Федерального закона №209-ФЗ от 24.07.2007 </w:t>
      </w:r>
      <w:r w:rsidR="004A16D5" w:rsidRPr="00591DEC">
        <w:t>и Постановлением</w:t>
      </w:r>
      <w:r w:rsidR="00591DEC" w:rsidRPr="00591DEC">
        <w:t xml:space="preserve"> Правительства Ленинградской области от 05.12.2017 №557 «Об утверждении требований к организациям, образующим инфраструктуру поддержки субъектов малого и среднего предпринимательства Ленинградской области при реализации государственных программ (подпрограмм) Ленинградской области»).</w:t>
      </w:r>
    </w:p>
    <w:p w:rsidR="00C83E71" w:rsidRDefault="00430965" w:rsidP="002A59BB">
      <w:pPr>
        <w:ind w:firstLine="708"/>
        <w:jc w:val="both"/>
      </w:pPr>
      <w:r>
        <w:t xml:space="preserve">3. </w:t>
      </w:r>
      <w:r w:rsidR="00591DEC" w:rsidRPr="00591DEC">
        <w:t xml:space="preserve">Организация не находится в </w:t>
      </w:r>
      <w:r w:rsidR="00F130BE">
        <w:t>процессе</w:t>
      </w:r>
      <w:r w:rsidR="00591DEC" w:rsidRPr="00591DEC">
        <w:t xml:space="preserve"> реорганизации,</w:t>
      </w:r>
      <w:r w:rsidR="00F130BE">
        <w:t xml:space="preserve"> ликвидации; в отношении нее не введена процедура банкротства,</w:t>
      </w:r>
      <w:r w:rsidR="00591DEC" w:rsidRPr="00591DEC">
        <w:t xml:space="preserve"> а также ее деятельность не приостановлена в порядке, предусмотренном </w:t>
      </w:r>
      <w:r w:rsidR="00F130BE">
        <w:t xml:space="preserve">законодательством </w:t>
      </w:r>
      <w:hyperlink r:id="rId8" w:history="1"/>
      <w:r w:rsidR="00591DEC" w:rsidRPr="00591DEC">
        <w:t>Российской Федерации</w:t>
      </w:r>
      <w:r w:rsidR="00591DEC">
        <w:t>.</w:t>
      </w:r>
    </w:p>
    <w:p w:rsidR="00095DE1" w:rsidRDefault="00B037C9" w:rsidP="007F209A">
      <w:pPr>
        <w:ind w:firstLine="708"/>
        <w:jc w:val="both"/>
      </w:pPr>
      <w:r>
        <w:t xml:space="preserve">4. </w:t>
      </w:r>
      <w:r w:rsidR="00591DEC" w:rsidRPr="00591DEC">
        <w:t xml:space="preserve">У организации отсутствует </w:t>
      </w:r>
      <w:r w:rsidR="007F209A">
        <w:t>неисполненная обязанность</w:t>
      </w:r>
      <w:r w:rsidR="00591DEC" w:rsidRPr="00591DEC">
        <w:t xml:space="preserve"> по уплате налогов, сборов</w:t>
      </w:r>
      <w:r w:rsidR="007F209A">
        <w:t xml:space="preserve">, страховых взносов, пеней, штрафов, процентов, подлежащих уплате в </w:t>
      </w:r>
      <w:r w:rsidR="00003A88">
        <w:t xml:space="preserve">соответствии </w:t>
      </w:r>
      <w:r w:rsidR="00003A88" w:rsidRPr="00591DEC">
        <w:t>с</w:t>
      </w:r>
      <w:r w:rsidR="007F209A">
        <w:t xml:space="preserve"> законодательством Российской Федерации о налогах и сборах</w:t>
      </w:r>
      <w:r w:rsidR="00591DEC" w:rsidRPr="00591DEC">
        <w:t>.</w:t>
      </w:r>
    </w:p>
    <w:p w:rsidR="00591DEC" w:rsidRPr="00591DEC" w:rsidRDefault="00B037C9" w:rsidP="007F209A">
      <w:pPr>
        <w:ind w:firstLine="708"/>
        <w:jc w:val="both"/>
      </w:pPr>
      <w:r>
        <w:t xml:space="preserve">5. </w:t>
      </w:r>
      <w:r w:rsidR="00591DEC" w:rsidRPr="00591DEC">
        <w:t xml:space="preserve">У организации отсутствует задолженность перед работниками по </w:t>
      </w:r>
      <w:r w:rsidR="004A16D5" w:rsidRPr="00591DEC">
        <w:t>выплате заработной</w:t>
      </w:r>
      <w:r w:rsidR="00591DEC" w:rsidRPr="00591DEC">
        <w:t xml:space="preserve"> платы</w:t>
      </w:r>
      <w:r w:rsidR="00591DEC">
        <w:t>.</w:t>
      </w:r>
    </w:p>
    <w:p w:rsidR="00095DE1" w:rsidRDefault="00B037C9" w:rsidP="007F209A">
      <w:pPr>
        <w:ind w:firstLine="708"/>
        <w:jc w:val="both"/>
      </w:pPr>
      <w:r>
        <w:t xml:space="preserve">6. </w:t>
      </w:r>
      <w:r w:rsidR="007F209A" w:rsidRPr="007F209A">
        <w:t>У организации отсутствует просроченная задолженность по возврату в бюджет МО «Выборгский район»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МО «Выборгский район».</w:t>
      </w:r>
    </w:p>
    <w:p w:rsidR="00550642" w:rsidRDefault="00550642" w:rsidP="007F209A">
      <w:pPr>
        <w:ind w:firstLine="708"/>
        <w:jc w:val="both"/>
      </w:pPr>
      <w:r>
        <w:t xml:space="preserve">7. </w:t>
      </w:r>
      <w:r w:rsidRPr="00550642">
        <w:t xml:space="preserve">Организация не является </w:t>
      </w:r>
      <w:r w:rsidR="00B24A96">
        <w:t>иностранным юридическим лицом, в том числе местом регистрации которой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550642">
        <w:t>.</w:t>
      </w:r>
    </w:p>
    <w:p w:rsidR="00C923AA" w:rsidRDefault="00C923AA" w:rsidP="007F209A">
      <w:pPr>
        <w:ind w:firstLine="708"/>
        <w:jc w:val="both"/>
      </w:pPr>
      <w:r>
        <w:t>8</w:t>
      </w:r>
      <w:r w:rsidRPr="00C923AA">
        <w:t>. Организация не получает средства из бюджетов Ленинградской области и МО «Выборгский район» в соответствии с ины</w:t>
      </w:r>
      <w:r>
        <w:t>ми</w:t>
      </w:r>
      <w:r w:rsidRPr="00C923AA">
        <w:t xml:space="preserve"> нормативны</w:t>
      </w:r>
      <w:r>
        <w:t>ми</w:t>
      </w:r>
      <w:r w:rsidRPr="00C923AA">
        <w:t xml:space="preserve"> правовы</w:t>
      </w:r>
      <w:r>
        <w:t>ми</w:t>
      </w:r>
      <w:r w:rsidRPr="00C923AA">
        <w:t xml:space="preserve"> акт</w:t>
      </w:r>
      <w:r>
        <w:t>ами</w:t>
      </w:r>
      <w:r w:rsidRPr="00C923AA">
        <w:t xml:space="preserve"> </w:t>
      </w:r>
      <w:r>
        <w:t>Ленинградской области</w:t>
      </w:r>
      <w:r w:rsidRPr="00C923AA">
        <w:t>, муниципальны</w:t>
      </w:r>
      <w:r>
        <w:t>ми</w:t>
      </w:r>
      <w:r w:rsidRPr="00C923AA">
        <w:t xml:space="preserve"> правовы</w:t>
      </w:r>
      <w:r>
        <w:t>ми</w:t>
      </w:r>
      <w:r w:rsidRPr="00C923AA">
        <w:t xml:space="preserve"> акт</w:t>
      </w:r>
      <w:r>
        <w:t>ами</w:t>
      </w:r>
      <w:r w:rsidRPr="00C923AA">
        <w:t xml:space="preserve"> </w:t>
      </w:r>
      <w:r w:rsidR="004770BD">
        <w:t xml:space="preserve">на </w:t>
      </w:r>
      <w:r w:rsidRPr="00C923AA">
        <w:t>организаци</w:t>
      </w:r>
      <w:r w:rsidR="004770BD">
        <w:t>ю</w:t>
      </w:r>
      <w:r w:rsidRPr="00C923AA">
        <w:t xml:space="preserve"> и проведение мониторинга деятельности субъектов малого и среднего предпринимательства и потребительского рынка Ленинградской области на территории муниципального образования «Выборгский район» Ленинградской области в 202</w:t>
      </w:r>
      <w:r w:rsidR="00345114">
        <w:t>3</w:t>
      </w:r>
      <w:r w:rsidRPr="00C923AA">
        <w:t xml:space="preserve"> году</w:t>
      </w:r>
      <w:r w:rsidR="00C757ED">
        <w:t>.</w:t>
      </w:r>
    </w:p>
    <w:p w:rsidR="001603C3" w:rsidRPr="00C923AA" w:rsidRDefault="001603C3" w:rsidP="007F209A">
      <w:pPr>
        <w:ind w:firstLine="708"/>
        <w:jc w:val="both"/>
      </w:pPr>
      <w:r>
        <w:t xml:space="preserve">9. </w:t>
      </w:r>
      <w:r w:rsidRPr="001603C3">
        <w:t>Организация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591DEC" w:rsidRDefault="001603C3" w:rsidP="00222522">
      <w:pPr>
        <w:ind w:firstLine="708"/>
        <w:jc w:val="both"/>
      </w:pPr>
      <w:r>
        <w:t>10</w:t>
      </w:r>
      <w:r w:rsidR="00B037C9">
        <w:t xml:space="preserve">. </w:t>
      </w:r>
      <w:r w:rsidR="00591DEC" w:rsidRPr="00AE32AA">
        <w:t>Размер заработной платы работников организации не ниже размера, установленного региональным соглашением о минимальной заработной плате в Ленинградской области.</w:t>
      </w:r>
    </w:p>
    <w:p w:rsidR="009F49A5" w:rsidRPr="00AE32AA" w:rsidRDefault="009F49A5" w:rsidP="00222522">
      <w:pPr>
        <w:ind w:firstLine="708"/>
        <w:jc w:val="both"/>
      </w:pPr>
      <w:r>
        <w:t>1</w:t>
      </w:r>
      <w:r w:rsidR="001603C3">
        <w:t>1</w:t>
      </w:r>
      <w:r>
        <w:t>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организации.</w:t>
      </w:r>
    </w:p>
    <w:p w:rsidR="00591DEC" w:rsidRPr="00AE32AA" w:rsidRDefault="00C923AA" w:rsidP="00550642">
      <w:pPr>
        <w:ind w:firstLine="708"/>
        <w:jc w:val="both"/>
      </w:pPr>
      <w:r>
        <w:lastRenderedPageBreak/>
        <w:t>1</w:t>
      </w:r>
      <w:r w:rsidR="001603C3">
        <w:t>2</w:t>
      </w:r>
      <w:r w:rsidR="00B037C9">
        <w:t xml:space="preserve">. </w:t>
      </w:r>
      <w:r w:rsidR="00AE32AA" w:rsidRPr="00AE32AA">
        <w:t>У</w:t>
      </w:r>
      <w:r w:rsidR="00591DEC" w:rsidRPr="00AE32AA">
        <w:t xml:space="preserve"> организации </w:t>
      </w:r>
      <w:r w:rsidR="00AE32AA" w:rsidRPr="00AE32AA">
        <w:t xml:space="preserve">отсутствуют </w:t>
      </w:r>
      <w:r w:rsidR="00591DEC" w:rsidRPr="00AE32AA">
        <w:t>невыполненны</w:t>
      </w:r>
      <w:r w:rsidR="00AE32AA" w:rsidRPr="00AE32AA">
        <w:t>е</w:t>
      </w:r>
      <w:r w:rsidR="00591DEC" w:rsidRPr="00AE32AA">
        <w:t xml:space="preserve"> обязательств</w:t>
      </w:r>
      <w:r w:rsidR="00AE32AA" w:rsidRPr="00AE32AA">
        <w:t>а перед Администрацией.</w:t>
      </w:r>
    </w:p>
    <w:p w:rsidR="00591DEC" w:rsidRPr="00AE32AA" w:rsidRDefault="00C923AA" w:rsidP="00C923AA">
      <w:pPr>
        <w:ind w:firstLine="708"/>
        <w:jc w:val="both"/>
      </w:pPr>
      <w:r>
        <w:t>1</w:t>
      </w:r>
      <w:r w:rsidR="001603C3">
        <w:t>3</w:t>
      </w:r>
      <w:r w:rsidR="00B037C9">
        <w:t xml:space="preserve">. </w:t>
      </w:r>
      <w:r w:rsidR="00AE32AA" w:rsidRPr="00AE32AA">
        <w:t>О</w:t>
      </w:r>
      <w:r w:rsidR="00591DEC" w:rsidRPr="00AE32AA">
        <w:t>рганизация признана победителем конкурсного отбора</w:t>
      </w:r>
      <w:r w:rsidR="00AE32AA" w:rsidRPr="00AE32AA">
        <w:t>.</w:t>
      </w:r>
    </w:p>
    <w:p w:rsidR="0018018C" w:rsidRPr="0018018C" w:rsidRDefault="00A14082" w:rsidP="0018018C">
      <w:pPr>
        <w:ind w:firstLine="709"/>
        <w:jc w:val="both"/>
      </w:pPr>
      <w:r>
        <w:t>3.3. Получатели С</w:t>
      </w:r>
      <w:r w:rsidR="0018018C" w:rsidRPr="0018018C">
        <w:t>убсиди</w:t>
      </w:r>
      <w:r w:rsidR="008B2256">
        <w:t>и</w:t>
      </w:r>
      <w:r w:rsidR="0018018C" w:rsidRPr="0018018C">
        <w:t xml:space="preserve"> отбираются по итогам конкур</w:t>
      </w:r>
      <w:r w:rsidR="000605B5">
        <w:t>ного отбора</w:t>
      </w:r>
      <w:r w:rsidR="0018018C" w:rsidRPr="0018018C">
        <w:t>, процедура проведения которого указана в п. 4 настоящего П</w:t>
      </w:r>
      <w:r w:rsidR="007418A4">
        <w:t>оложения</w:t>
      </w:r>
      <w:r w:rsidR="0018018C" w:rsidRPr="0018018C">
        <w:t>.</w:t>
      </w:r>
    </w:p>
    <w:p w:rsidR="007B2C5F" w:rsidRDefault="007B2C5F" w:rsidP="0018018C">
      <w:pPr>
        <w:ind w:firstLine="709"/>
        <w:jc w:val="both"/>
      </w:pPr>
    </w:p>
    <w:p w:rsidR="007B2C5F" w:rsidRPr="007B2C5F" w:rsidRDefault="007B2C5F" w:rsidP="007B2C5F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Порядок проведения конкурсного отбора</w:t>
      </w:r>
    </w:p>
    <w:p w:rsidR="00AE32AA" w:rsidRDefault="00AE32AA" w:rsidP="00AE32AA">
      <w:pPr>
        <w:widowControl w:val="0"/>
        <w:tabs>
          <w:tab w:val="left" w:pos="1276"/>
        </w:tabs>
        <w:ind w:left="1069"/>
        <w:jc w:val="both"/>
        <w:rPr>
          <w:lang w:eastAsia="en-US"/>
        </w:rPr>
      </w:pPr>
    </w:p>
    <w:p w:rsidR="007B2C5F" w:rsidRPr="007B2C5F" w:rsidRDefault="007B2C5F" w:rsidP="007B2C5F">
      <w:pPr>
        <w:ind w:firstLine="709"/>
        <w:jc w:val="both"/>
      </w:pPr>
      <w:r w:rsidRPr="007B2C5F">
        <w:t>4.1. В целях проведения конкурс</w:t>
      </w:r>
      <w:r w:rsidR="000605B5">
        <w:t>ного отбора</w:t>
      </w:r>
      <w:r w:rsidRPr="007B2C5F">
        <w:t xml:space="preserve"> образуется конкурсная комиссия, в состав которой</w:t>
      </w:r>
      <w:r w:rsidR="00F9171B">
        <w:t>,</w:t>
      </w:r>
      <w:r w:rsidRPr="007B2C5F">
        <w:t xml:space="preserve"> в том числе</w:t>
      </w:r>
      <w:r w:rsidR="00F9171B">
        <w:t>,</w:t>
      </w:r>
      <w:r w:rsidRPr="007B2C5F">
        <w:t xml:space="preserve"> входят лица, замещающие должности муниципальной службы в Администрации и курирующие вопросы финансов, экономики, поддержки предпринимательства и потребительского рынка. </w:t>
      </w:r>
    </w:p>
    <w:p w:rsidR="007B2C5F" w:rsidRPr="007B2C5F" w:rsidRDefault="007B2C5F" w:rsidP="007B2C5F">
      <w:pPr>
        <w:ind w:firstLine="709"/>
        <w:jc w:val="both"/>
      </w:pPr>
      <w:r w:rsidRPr="007B2C5F">
        <w:t>4.2. Состав конкурсной комиссии утверждается распоряжением Администрации.</w:t>
      </w:r>
    </w:p>
    <w:p w:rsidR="007B2C5F" w:rsidRPr="007B2C5F" w:rsidRDefault="007B2C5F" w:rsidP="007B2C5F">
      <w:pPr>
        <w:ind w:firstLine="709"/>
        <w:jc w:val="both"/>
      </w:pPr>
      <w:r w:rsidRPr="007B2C5F">
        <w:t xml:space="preserve">4.3. Секретарем конкурсной комиссии является специалист комитета поддержки предпринимательства и потребительского рынка Администрации (далее – </w:t>
      </w:r>
      <w:r w:rsidR="008E0BF9">
        <w:t>К</w:t>
      </w:r>
      <w:r w:rsidRPr="007B2C5F">
        <w:t>омитет).</w:t>
      </w:r>
    </w:p>
    <w:p w:rsidR="007B2C5F" w:rsidRPr="007B2C5F" w:rsidRDefault="007B2C5F" w:rsidP="007B2C5F">
      <w:pPr>
        <w:ind w:firstLine="709"/>
        <w:jc w:val="both"/>
      </w:pPr>
      <w:r w:rsidRPr="007B2C5F">
        <w:t>4.4. Заседание конкурсной комиссии правомочно, если на нем присутствует более половины членов конкурсной комиссии.</w:t>
      </w:r>
    </w:p>
    <w:p w:rsidR="007B2C5F" w:rsidRPr="00683561" w:rsidRDefault="007B2C5F" w:rsidP="007B2C5F">
      <w:pPr>
        <w:ind w:firstLine="709"/>
        <w:jc w:val="both"/>
      </w:pPr>
      <w:bookmarkStart w:id="1" w:name="P126"/>
      <w:bookmarkEnd w:id="1"/>
      <w:r w:rsidRPr="00683561">
        <w:t>4.5. Для участия в конкурсном отборе организации представляют в конкурсную комиссию заявку, которая включает в себя следующие документы</w:t>
      </w:r>
      <w:r w:rsidR="006D5103">
        <w:t>, заверенные подписью и печатью заявителя</w:t>
      </w:r>
      <w:r w:rsidRPr="00683561">
        <w:t>:</w:t>
      </w:r>
    </w:p>
    <w:p w:rsidR="007B2C5F" w:rsidRPr="00683561" w:rsidRDefault="007B2C5F" w:rsidP="007B2C5F">
      <w:pPr>
        <w:ind w:firstLine="709"/>
        <w:jc w:val="both"/>
      </w:pPr>
      <w:r w:rsidRPr="00683561">
        <w:t xml:space="preserve">а) </w:t>
      </w:r>
      <w:hyperlink r:id="rId9" w:anchor="P263" w:history="1">
        <w:r w:rsidRPr="00683561">
          <w:t>заявление</w:t>
        </w:r>
      </w:hyperlink>
      <w:r w:rsidRPr="00683561">
        <w:t xml:space="preserve"> о предоставлении </w:t>
      </w:r>
      <w:r w:rsidR="00C757ED">
        <w:t>С</w:t>
      </w:r>
      <w:r w:rsidRPr="00683561">
        <w:t>убсидии по форме согласно приложению 1 к настоящему П</w:t>
      </w:r>
      <w:r w:rsidR="007418A4">
        <w:t>оложению</w:t>
      </w:r>
      <w:r w:rsidRPr="00683561">
        <w:t>;</w:t>
      </w:r>
    </w:p>
    <w:p w:rsidR="007B2C5F" w:rsidRPr="00683561" w:rsidRDefault="007B2C5F" w:rsidP="007B2C5F">
      <w:pPr>
        <w:ind w:firstLine="709"/>
        <w:jc w:val="both"/>
      </w:pPr>
      <w:r w:rsidRPr="003413A4">
        <w:t xml:space="preserve">б) </w:t>
      </w:r>
      <w:r w:rsidR="00955F0D">
        <w:rPr>
          <w:rFonts w:eastAsia="Calibri"/>
          <w:lang w:eastAsia="en-US"/>
        </w:rPr>
        <w:t>п</w:t>
      </w:r>
      <w:r w:rsidR="00955F0D" w:rsidRPr="00955F0D">
        <w:rPr>
          <w:rFonts w:eastAsia="Calibri"/>
          <w:lang w:eastAsia="en-US"/>
        </w:rPr>
        <w:t xml:space="preserve">лан мероприятий («дорожная карта») по достижению </w:t>
      </w:r>
      <w:r w:rsidR="002048BC">
        <w:rPr>
          <w:rFonts w:eastAsia="Calibri"/>
          <w:lang w:eastAsia="en-US"/>
        </w:rPr>
        <w:t>значений результатов</w:t>
      </w:r>
      <w:r w:rsidR="00955F0D" w:rsidRPr="00955F0D">
        <w:rPr>
          <w:rFonts w:eastAsia="Calibri"/>
          <w:lang w:eastAsia="en-US"/>
        </w:rPr>
        <w:t xml:space="preserve"> </w:t>
      </w:r>
      <w:r w:rsidR="009B7E65">
        <w:rPr>
          <w:rFonts w:eastAsia="Calibri"/>
          <w:lang w:eastAsia="en-US"/>
        </w:rPr>
        <w:t>предоставления</w:t>
      </w:r>
      <w:r w:rsidR="00955F0D" w:rsidRPr="00955F0D">
        <w:rPr>
          <w:rFonts w:eastAsia="Calibri"/>
          <w:lang w:eastAsia="en-US"/>
        </w:rPr>
        <w:t xml:space="preserve"> </w:t>
      </w:r>
      <w:r w:rsidR="00C757ED">
        <w:rPr>
          <w:rFonts w:eastAsia="Calibri"/>
          <w:lang w:eastAsia="en-US"/>
        </w:rPr>
        <w:t>С</w:t>
      </w:r>
      <w:r w:rsidR="00955F0D" w:rsidRPr="00955F0D">
        <w:rPr>
          <w:rFonts w:eastAsia="Calibri"/>
          <w:lang w:eastAsia="en-US"/>
        </w:rPr>
        <w:t>убсидии</w:t>
      </w:r>
      <w:r w:rsidRPr="00683561">
        <w:t>, составленный по форме в соответствии с приложением №2 к настоящему По</w:t>
      </w:r>
      <w:r w:rsidR="007418A4">
        <w:t>ложению</w:t>
      </w:r>
      <w:r w:rsidR="001C26FE" w:rsidRPr="00683561">
        <w:t>;</w:t>
      </w:r>
    </w:p>
    <w:p w:rsidR="007B2C5F" w:rsidRDefault="009F7101" w:rsidP="007B2C5F">
      <w:pPr>
        <w:ind w:firstLine="709"/>
        <w:jc w:val="both"/>
      </w:pPr>
      <w:r>
        <w:t>в</w:t>
      </w:r>
      <w:r w:rsidR="007B2C5F" w:rsidRPr="00683561">
        <w:t xml:space="preserve">) банковские реквизиты организации для перечисления </w:t>
      </w:r>
      <w:r w:rsidR="00033DFA">
        <w:t>С</w:t>
      </w:r>
      <w:r w:rsidR="007B2C5F" w:rsidRPr="00683561">
        <w:t>убсидии;</w:t>
      </w:r>
    </w:p>
    <w:p w:rsidR="007B2C5F" w:rsidRPr="00683561" w:rsidRDefault="009F7101" w:rsidP="007B2C5F">
      <w:pPr>
        <w:ind w:firstLine="709"/>
        <w:jc w:val="both"/>
      </w:pPr>
      <w:r>
        <w:t>г</w:t>
      </w:r>
      <w:r w:rsidR="007B2C5F" w:rsidRPr="00683561">
        <w:t>) копи</w:t>
      </w:r>
      <w:r w:rsidR="008E0BF9">
        <w:t>ю</w:t>
      </w:r>
      <w:r w:rsidR="00FF6EBF">
        <w:t xml:space="preserve"> (и оригинал для сличения)</w:t>
      </w:r>
      <w:r w:rsidR="007B2C5F" w:rsidRPr="00683561">
        <w:t xml:space="preserve"> устава организации, заверенн</w:t>
      </w:r>
      <w:r w:rsidR="008E0BF9">
        <w:t>ую</w:t>
      </w:r>
      <w:r w:rsidR="007B2C5F" w:rsidRPr="00683561">
        <w:t xml:space="preserve"> печатью и подписью руководителя организации;</w:t>
      </w:r>
    </w:p>
    <w:p w:rsidR="007B2C5F" w:rsidRPr="00683561" w:rsidRDefault="009F7101" w:rsidP="007B2C5F">
      <w:pPr>
        <w:ind w:firstLine="709"/>
        <w:jc w:val="both"/>
      </w:pPr>
      <w:r>
        <w:t>д</w:t>
      </w:r>
      <w:r w:rsidR="007B2C5F" w:rsidRPr="00683561">
        <w:t>) справк</w:t>
      </w:r>
      <w:r w:rsidR="008E0BF9">
        <w:t>у</w:t>
      </w:r>
      <w:r w:rsidR="007B2C5F" w:rsidRPr="00683561">
        <w:t xml:space="preserve"> об отсутствии задолженности перед работниками организации по выплате заработной платы и размере средней месячной заработной платы работников организации, заверенн</w:t>
      </w:r>
      <w:r w:rsidR="008E0BF9">
        <w:t>ую</w:t>
      </w:r>
      <w:r w:rsidR="007B2C5F" w:rsidRPr="00683561">
        <w:t xml:space="preserve"> подписью руководителя и печатью организации;</w:t>
      </w:r>
    </w:p>
    <w:p w:rsidR="007B2C5F" w:rsidRPr="00683561" w:rsidRDefault="009F7101" w:rsidP="007B2C5F">
      <w:pPr>
        <w:ind w:firstLine="709"/>
        <w:jc w:val="both"/>
      </w:pPr>
      <w:r>
        <w:t>е</w:t>
      </w:r>
      <w:r w:rsidR="007B2C5F" w:rsidRPr="00683561">
        <w:t xml:space="preserve">) справку налогового органа об отсутствии у организации задолженности по налогам и </w:t>
      </w:r>
      <w:r w:rsidR="005F4746" w:rsidRPr="00683561">
        <w:t>сборам,</w:t>
      </w:r>
      <w:r w:rsidR="007B2C5F" w:rsidRPr="00683561">
        <w:t xml:space="preserve"> и иным обязательным платежам в бюджеты всех уровней бюджетной системы Российской Федерации и государственные внебюджетные фонды </w:t>
      </w:r>
      <w:r w:rsidR="000605B5" w:rsidRPr="00684366">
        <w:rPr>
          <w:lang w:eastAsia="en-US"/>
        </w:rPr>
        <w:t>на 1-е число месяца, предшествующего месяцу, в котором планируется проведение конкурсного отбора</w:t>
      </w:r>
      <w:r w:rsidR="007B2C5F" w:rsidRPr="00684366">
        <w:t>;</w:t>
      </w:r>
    </w:p>
    <w:p w:rsidR="007B2C5F" w:rsidRPr="00683561" w:rsidRDefault="009F7101" w:rsidP="007B2C5F">
      <w:pPr>
        <w:ind w:firstLine="709"/>
        <w:jc w:val="both"/>
      </w:pPr>
      <w:r>
        <w:t>ж</w:t>
      </w:r>
      <w:r w:rsidR="007B2C5F" w:rsidRPr="00683561">
        <w:t xml:space="preserve">) выписку из Единого государственного реестра юридических лиц (полную), датированную </w:t>
      </w:r>
      <w:r w:rsidR="00955F0D">
        <w:t>не позднее 30 дней на момент подачи за</w:t>
      </w:r>
      <w:r w:rsidR="003A0D10">
        <w:t>я</w:t>
      </w:r>
      <w:r w:rsidR="00955F0D">
        <w:t>вки</w:t>
      </w:r>
      <w:r w:rsidR="007B2C5F" w:rsidRPr="00683561">
        <w:t xml:space="preserve">. </w:t>
      </w:r>
    </w:p>
    <w:p w:rsidR="007B2C5F" w:rsidRPr="00683561" w:rsidRDefault="007B2C5F" w:rsidP="007B2C5F">
      <w:pPr>
        <w:ind w:firstLine="709"/>
        <w:jc w:val="both"/>
      </w:pPr>
      <w:r w:rsidRPr="00683561">
        <w:t>В связи с переходом органов муниципальной власти на межведомственное и межуровневое информационное взаимодействие при предоставлении муниципальных услуг организации предоставляют документы, указанные в п.п. «</w:t>
      </w:r>
      <w:r w:rsidR="005F4746">
        <w:t>е</w:t>
      </w:r>
      <w:r w:rsidRPr="00683561">
        <w:t>» и «</w:t>
      </w:r>
      <w:r w:rsidR="005F4746">
        <w:t>ж</w:t>
      </w:r>
      <w:r w:rsidRPr="00683561">
        <w:t xml:space="preserve">», добровольно. </w:t>
      </w:r>
    </w:p>
    <w:p w:rsidR="007B2C5F" w:rsidRPr="00244477" w:rsidRDefault="007B2C5F" w:rsidP="007B2C5F">
      <w:pPr>
        <w:ind w:firstLine="709"/>
        <w:jc w:val="both"/>
      </w:pPr>
      <w:r w:rsidRPr="00244477">
        <w:t>4.</w:t>
      </w:r>
      <w:r w:rsidR="00B7325E">
        <w:t>6</w:t>
      </w:r>
      <w:r w:rsidRPr="00244477">
        <w:t>. Заявки, полученные по факсу или электронной почте, на рассмотрение не принимаются.</w:t>
      </w:r>
    </w:p>
    <w:p w:rsidR="007B2C5F" w:rsidRPr="00244477" w:rsidRDefault="007B2C5F" w:rsidP="007B2C5F">
      <w:pPr>
        <w:ind w:firstLine="709"/>
        <w:jc w:val="both"/>
      </w:pPr>
      <w:r w:rsidRPr="00244477">
        <w:t>4.</w:t>
      </w:r>
      <w:r w:rsidR="00B7325E">
        <w:t>7</w:t>
      </w:r>
      <w:r w:rsidRPr="00244477">
        <w:t xml:space="preserve">. После регистрации в журнале </w:t>
      </w:r>
      <w:r w:rsidR="0002481C">
        <w:t xml:space="preserve">регистрации конкурсных заявок </w:t>
      </w:r>
      <w:r w:rsidRPr="00244477">
        <w:t>представленные документы не возвращаются, дополнительные документы не принимаются.</w:t>
      </w:r>
    </w:p>
    <w:p w:rsidR="007B2C5F" w:rsidRPr="00244477" w:rsidRDefault="007B2C5F" w:rsidP="007B2C5F">
      <w:pPr>
        <w:ind w:firstLine="709"/>
        <w:jc w:val="both"/>
      </w:pPr>
      <w:r w:rsidRPr="00244477">
        <w:t>4.</w:t>
      </w:r>
      <w:r w:rsidR="00B7325E">
        <w:t>8</w:t>
      </w:r>
      <w:r w:rsidRPr="00244477">
        <w:t>. В случае выявления факта представления в конкурсную комиссию недостоверных документов организация несет ответственность в соответствии с законодательством Российской Федерации.</w:t>
      </w:r>
    </w:p>
    <w:p w:rsidR="007B2C5F" w:rsidRPr="000C5747" w:rsidRDefault="007B2C5F" w:rsidP="007B2C5F">
      <w:pPr>
        <w:ind w:firstLine="709"/>
        <w:jc w:val="both"/>
      </w:pPr>
      <w:r w:rsidRPr="000C5747">
        <w:t>4.</w:t>
      </w:r>
      <w:r w:rsidR="00B7325E">
        <w:t>9</w:t>
      </w:r>
      <w:r w:rsidRPr="000C5747">
        <w:t xml:space="preserve">. </w:t>
      </w:r>
      <w:r w:rsidR="005F4746">
        <w:t>Объявление</w:t>
      </w:r>
      <w:r w:rsidRPr="000C5747">
        <w:t xml:space="preserve"> о проведении конкурс</w:t>
      </w:r>
      <w:r w:rsidR="00391259">
        <w:t>а</w:t>
      </w:r>
      <w:r w:rsidRPr="000C5747">
        <w:t xml:space="preserve"> </w:t>
      </w:r>
      <w:r w:rsidR="00B61C32">
        <w:t>размещается на едином портале бюджетной системы Российской Федерации в</w:t>
      </w:r>
      <w:r w:rsidR="00B61C32" w:rsidRPr="000C5747">
        <w:t xml:space="preserve"> сети Интернет</w:t>
      </w:r>
      <w:r w:rsidR="00957E1B">
        <w:t xml:space="preserve"> (далее – единый портал)</w:t>
      </w:r>
      <w:r w:rsidR="00B61C32">
        <w:t xml:space="preserve"> и </w:t>
      </w:r>
      <w:r w:rsidR="00B61C32" w:rsidRPr="000C5747">
        <w:t>на портале МО «Выборгский район</w:t>
      </w:r>
      <w:r w:rsidR="00B61C32" w:rsidRPr="00684366">
        <w:t>» (</w:t>
      </w:r>
      <w:hyperlink r:id="rId10" w:history="1">
        <w:r w:rsidR="00B61C32" w:rsidRPr="00684366">
          <w:t>www.vbglenobl.ru</w:t>
        </w:r>
      </w:hyperlink>
      <w:r w:rsidR="00B61C32" w:rsidRPr="00684366">
        <w:t>) в</w:t>
      </w:r>
      <w:r w:rsidR="00B61C32">
        <w:t xml:space="preserve"> течение 5-ти рабочих дней с момента принятия настоящего Положения и</w:t>
      </w:r>
      <w:r w:rsidRPr="000C5747">
        <w:t xml:space="preserve"> </w:t>
      </w:r>
      <w:r w:rsidRPr="00D400FE">
        <w:t xml:space="preserve">не менее чем за </w:t>
      </w:r>
      <w:r w:rsidR="005F4746">
        <w:t>30</w:t>
      </w:r>
      <w:r w:rsidRPr="00D400FE">
        <w:t xml:space="preserve"> дней</w:t>
      </w:r>
      <w:r w:rsidR="007E35EF" w:rsidRPr="00D400FE">
        <w:t xml:space="preserve"> </w:t>
      </w:r>
      <w:r w:rsidRPr="00D400FE">
        <w:t>до даты окончания срока подачи заявок на участие в конкурсе</w:t>
      </w:r>
      <w:r w:rsidRPr="000C5747">
        <w:t xml:space="preserve"> и должно содержать следующую информацию:</w:t>
      </w:r>
    </w:p>
    <w:p w:rsidR="002B4652" w:rsidRPr="000C5747" w:rsidRDefault="002B4652" w:rsidP="002B4652">
      <w:pPr>
        <w:ind w:firstLine="709"/>
        <w:jc w:val="both"/>
      </w:pPr>
      <w:r w:rsidRPr="000C5747">
        <w:t>- наименование конкурса;</w:t>
      </w:r>
    </w:p>
    <w:p w:rsidR="002B4652" w:rsidRPr="000C5747" w:rsidRDefault="002B4652" w:rsidP="002B4652">
      <w:pPr>
        <w:ind w:firstLine="709"/>
        <w:jc w:val="both"/>
      </w:pPr>
      <w:r w:rsidRPr="000C5747">
        <w:t>- предмет и порядок проведения конкурса;</w:t>
      </w:r>
    </w:p>
    <w:p w:rsidR="0077626A" w:rsidRPr="0077626A" w:rsidRDefault="0077626A" w:rsidP="007762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626A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7626A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391259">
        <w:rPr>
          <w:rFonts w:ascii="Times New Roman" w:hAnsi="Times New Roman" w:cs="Times New Roman"/>
          <w:sz w:val="24"/>
          <w:szCs w:val="24"/>
        </w:rPr>
        <w:t>конкурса</w:t>
      </w:r>
      <w:r w:rsidRPr="0077626A">
        <w:rPr>
          <w:rFonts w:ascii="Times New Roman" w:hAnsi="Times New Roman" w:cs="Times New Roman"/>
          <w:sz w:val="24"/>
          <w:szCs w:val="24"/>
        </w:rPr>
        <w:t xml:space="preserve"> (дат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626A">
        <w:rPr>
          <w:rFonts w:ascii="Times New Roman" w:hAnsi="Times New Roman" w:cs="Times New Roman"/>
          <w:sz w:val="24"/>
          <w:szCs w:val="24"/>
        </w:rPr>
        <w:t xml:space="preserve"> и врем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7626A">
        <w:rPr>
          <w:rFonts w:ascii="Times New Roman" w:hAnsi="Times New Roman" w:cs="Times New Roman"/>
          <w:sz w:val="24"/>
          <w:szCs w:val="24"/>
        </w:rPr>
        <w:t xml:space="preserve"> начала (окончания) подачи (приема) заявок </w:t>
      </w:r>
      <w:r w:rsidRPr="0077626A">
        <w:rPr>
          <w:rFonts w:ascii="Times New Roman" w:hAnsi="Times New Roman" w:cs="Times New Roman"/>
          <w:sz w:val="24"/>
          <w:szCs w:val="24"/>
        </w:rPr>
        <w:lastRenderedPageBreak/>
        <w:t>участников отбора;</w:t>
      </w:r>
    </w:p>
    <w:p w:rsidR="0077626A" w:rsidRPr="0077626A" w:rsidRDefault="0077626A" w:rsidP="007762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626A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626A">
        <w:rPr>
          <w:rFonts w:ascii="Times New Roman" w:hAnsi="Times New Roman" w:cs="Times New Roman"/>
          <w:sz w:val="24"/>
          <w:szCs w:val="24"/>
        </w:rPr>
        <w:t>, мест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7626A">
        <w:rPr>
          <w:rFonts w:ascii="Times New Roman" w:hAnsi="Times New Roman" w:cs="Times New Roman"/>
          <w:sz w:val="24"/>
          <w:szCs w:val="24"/>
        </w:rPr>
        <w:t xml:space="preserve"> нахождения, почтов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7626A">
        <w:rPr>
          <w:rFonts w:ascii="Times New Roman" w:hAnsi="Times New Roman" w:cs="Times New Roman"/>
          <w:sz w:val="24"/>
          <w:szCs w:val="24"/>
        </w:rPr>
        <w:t xml:space="preserve"> адрес, адрес электронной почты главного распорядителя как получателя бюджетных</w:t>
      </w:r>
      <w:r w:rsidR="00391259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77626A">
        <w:rPr>
          <w:rFonts w:ascii="Times New Roman" w:hAnsi="Times New Roman" w:cs="Times New Roman"/>
          <w:sz w:val="24"/>
          <w:szCs w:val="24"/>
        </w:rPr>
        <w:t>;</w:t>
      </w:r>
    </w:p>
    <w:p w:rsidR="0077626A" w:rsidRDefault="0077626A" w:rsidP="007762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626A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626A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391259">
        <w:rPr>
          <w:rFonts w:ascii="Times New Roman" w:hAnsi="Times New Roman" w:cs="Times New Roman"/>
          <w:sz w:val="24"/>
          <w:szCs w:val="24"/>
        </w:rPr>
        <w:t>С</w:t>
      </w:r>
      <w:r w:rsidRPr="0077626A">
        <w:rPr>
          <w:rFonts w:ascii="Times New Roman" w:hAnsi="Times New Roman" w:cs="Times New Roman"/>
          <w:sz w:val="24"/>
          <w:szCs w:val="24"/>
        </w:rPr>
        <w:t>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626A" w:rsidRPr="0077626A" w:rsidRDefault="0077626A" w:rsidP="007762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26A">
        <w:rPr>
          <w:rFonts w:ascii="Times New Roman" w:hAnsi="Times New Roman" w:cs="Times New Roman"/>
          <w:sz w:val="24"/>
          <w:szCs w:val="24"/>
        </w:rPr>
        <w:t xml:space="preserve">- доменное имя, и (или) сетевой адрес, и (или) указатель страниц сайта в информационно-телекоммуникационной сети "Интернет", на котором обеспечивается проведение </w:t>
      </w:r>
      <w:r w:rsidR="00391259">
        <w:rPr>
          <w:rFonts w:ascii="Times New Roman" w:hAnsi="Times New Roman" w:cs="Times New Roman"/>
          <w:sz w:val="24"/>
          <w:szCs w:val="24"/>
        </w:rPr>
        <w:t>конкурса</w:t>
      </w:r>
      <w:r w:rsidRPr="0077626A">
        <w:rPr>
          <w:rFonts w:ascii="Times New Roman" w:hAnsi="Times New Roman" w:cs="Times New Roman"/>
          <w:sz w:val="24"/>
          <w:szCs w:val="24"/>
        </w:rPr>
        <w:t>;</w:t>
      </w:r>
    </w:p>
    <w:p w:rsidR="0077626A" w:rsidRPr="0077626A" w:rsidRDefault="0077626A" w:rsidP="0077626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626A">
        <w:rPr>
          <w:rFonts w:ascii="Times New Roman" w:hAnsi="Times New Roman" w:cs="Times New Roman"/>
          <w:sz w:val="24"/>
          <w:szCs w:val="24"/>
        </w:rPr>
        <w:t xml:space="preserve">требования к организациям в соответствии с пунктом 3.2 настоящего </w:t>
      </w:r>
      <w:r w:rsidR="00957E1B">
        <w:rPr>
          <w:rFonts w:ascii="Times New Roman" w:hAnsi="Times New Roman" w:cs="Times New Roman"/>
          <w:sz w:val="24"/>
          <w:szCs w:val="24"/>
        </w:rPr>
        <w:t>П</w:t>
      </w:r>
      <w:r w:rsidRPr="0077626A">
        <w:rPr>
          <w:rFonts w:ascii="Times New Roman" w:hAnsi="Times New Roman" w:cs="Times New Roman"/>
          <w:sz w:val="24"/>
          <w:szCs w:val="24"/>
        </w:rPr>
        <w:t>оложения и перечня документов, представляемых организациями для подтверждения их соответствия указанным требованиям;</w:t>
      </w:r>
    </w:p>
    <w:p w:rsidR="0077626A" w:rsidRPr="0077626A" w:rsidRDefault="0077626A" w:rsidP="0077626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626A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77626A">
        <w:rPr>
          <w:rFonts w:ascii="Times New Roman" w:hAnsi="Times New Roman" w:cs="Times New Roman"/>
          <w:sz w:val="24"/>
          <w:szCs w:val="24"/>
        </w:rPr>
        <w:t xml:space="preserve"> подачи заявок организациями и требований, предъявляемых к форме и содержанию заявок;</w:t>
      </w:r>
    </w:p>
    <w:p w:rsidR="0077626A" w:rsidRDefault="0077626A" w:rsidP="0077626A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626A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77626A">
        <w:rPr>
          <w:rFonts w:ascii="Times New Roman" w:hAnsi="Times New Roman" w:cs="Times New Roman"/>
          <w:sz w:val="24"/>
          <w:szCs w:val="24"/>
        </w:rPr>
        <w:t xml:space="preserve"> отзыва заявок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t xml:space="preserve">, </w:t>
      </w:r>
      <w:r w:rsidRPr="002B4652">
        <w:rPr>
          <w:rFonts w:ascii="Times New Roman" w:hAnsi="Times New Roman" w:cs="Times New Roman"/>
          <w:sz w:val="24"/>
          <w:szCs w:val="24"/>
        </w:rPr>
        <w:t>поряд</w:t>
      </w:r>
      <w:r w:rsidR="002B4652" w:rsidRPr="002B4652">
        <w:rPr>
          <w:rFonts w:ascii="Times New Roman" w:hAnsi="Times New Roman" w:cs="Times New Roman"/>
          <w:sz w:val="24"/>
          <w:szCs w:val="24"/>
        </w:rPr>
        <w:t>ок</w:t>
      </w:r>
      <w:r w:rsidRPr="002B4652">
        <w:rPr>
          <w:rFonts w:ascii="Times New Roman" w:hAnsi="Times New Roman" w:cs="Times New Roman"/>
          <w:sz w:val="24"/>
          <w:szCs w:val="24"/>
        </w:rPr>
        <w:t xml:space="preserve"> возврата заявок </w:t>
      </w:r>
      <w:r w:rsidR="002B4652" w:rsidRPr="002B4652">
        <w:rPr>
          <w:rFonts w:ascii="Times New Roman" w:hAnsi="Times New Roman" w:cs="Times New Roman"/>
          <w:sz w:val="24"/>
          <w:szCs w:val="24"/>
        </w:rPr>
        <w:t>организаций</w:t>
      </w:r>
      <w:r w:rsidRPr="002B4652">
        <w:rPr>
          <w:rFonts w:ascii="Times New Roman" w:hAnsi="Times New Roman" w:cs="Times New Roman"/>
          <w:sz w:val="24"/>
          <w:szCs w:val="24"/>
        </w:rPr>
        <w:t>;</w:t>
      </w:r>
    </w:p>
    <w:p w:rsidR="0077626A" w:rsidRPr="002B4652" w:rsidRDefault="002B4652" w:rsidP="002B465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26A" w:rsidRPr="002B4652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7626A" w:rsidRPr="002B4652">
        <w:rPr>
          <w:rFonts w:ascii="Times New Roman" w:hAnsi="Times New Roman" w:cs="Times New Roman"/>
          <w:sz w:val="24"/>
          <w:szCs w:val="24"/>
        </w:rPr>
        <w:t xml:space="preserve"> рассмотрения и оценки заявок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="0077626A" w:rsidRPr="002B4652">
        <w:rPr>
          <w:rFonts w:ascii="Times New Roman" w:hAnsi="Times New Roman" w:cs="Times New Roman"/>
          <w:sz w:val="24"/>
          <w:szCs w:val="24"/>
        </w:rPr>
        <w:t>;</w:t>
      </w:r>
    </w:p>
    <w:p w:rsidR="0077626A" w:rsidRPr="002B4652" w:rsidRDefault="002B4652" w:rsidP="002B465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26A" w:rsidRPr="002B4652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77626A" w:rsidRPr="002B4652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организациям</w:t>
      </w:r>
      <w:r w:rsidR="0077626A">
        <w:t xml:space="preserve"> </w:t>
      </w:r>
      <w:r w:rsidR="0077626A" w:rsidRPr="002B4652">
        <w:rPr>
          <w:rFonts w:ascii="Times New Roman" w:hAnsi="Times New Roman" w:cs="Times New Roman"/>
          <w:sz w:val="24"/>
          <w:szCs w:val="24"/>
        </w:rPr>
        <w:t xml:space="preserve">разъяснений положений объявления о проведении </w:t>
      </w:r>
      <w:r w:rsidR="00391259">
        <w:rPr>
          <w:rFonts w:ascii="Times New Roman" w:hAnsi="Times New Roman" w:cs="Times New Roman"/>
          <w:sz w:val="24"/>
          <w:szCs w:val="24"/>
        </w:rPr>
        <w:t>конкурса</w:t>
      </w:r>
      <w:r w:rsidR="0077626A" w:rsidRPr="002B4652">
        <w:rPr>
          <w:rFonts w:ascii="Times New Roman" w:hAnsi="Times New Roman" w:cs="Times New Roman"/>
          <w:sz w:val="24"/>
          <w:szCs w:val="24"/>
        </w:rPr>
        <w:t>, даты начала и окончания срока такого предоставления;</w:t>
      </w:r>
    </w:p>
    <w:p w:rsidR="0077626A" w:rsidRPr="002B4652" w:rsidRDefault="002B4652" w:rsidP="002B465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26A" w:rsidRPr="002B4652">
        <w:rPr>
          <w:rFonts w:ascii="Times New Roman" w:hAnsi="Times New Roman" w:cs="Times New Roman"/>
          <w:sz w:val="24"/>
          <w:szCs w:val="24"/>
        </w:rPr>
        <w:t xml:space="preserve">срок, в течение которого победители </w:t>
      </w:r>
      <w:r w:rsidR="00391259">
        <w:rPr>
          <w:rFonts w:ascii="Times New Roman" w:hAnsi="Times New Roman" w:cs="Times New Roman"/>
          <w:sz w:val="24"/>
          <w:szCs w:val="24"/>
        </w:rPr>
        <w:t>конкурса</w:t>
      </w:r>
      <w:r w:rsidR="0077626A" w:rsidRPr="002B4652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77626A" w:rsidRPr="002B4652">
        <w:rPr>
          <w:rFonts w:ascii="Times New Roman" w:hAnsi="Times New Roman" w:cs="Times New Roman"/>
          <w:sz w:val="24"/>
          <w:szCs w:val="24"/>
        </w:rPr>
        <w:t xml:space="preserve"> подписать соглашение о предоставлении </w:t>
      </w:r>
      <w:r w:rsidR="00391259">
        <w:rPr>
          <w:rFonts w:ascii="Times New Roman" w:hAnsi="Times New Roman" w:cs="Times New Roman"/>
          <w:sz w:val="24"/>
          <w:szCs w:val="24"/>
        </w:rPr>
        <w:t>С</w:t>
      </w:r>
      <w:r w:rsidR="0077626A" w:rsidRPr="002B4652">
        <w:rPr>
          <w:rFonts w:ascii="Times New Roman" w:hAnsi="Times New Roman" w:cs="Times New Roman"/>
          <w:sz w:val="24"/>
          <w:szCs w:val="24"/>
        </w:rPr>
        <w:t>убсидии;</w:t>
      </w:r>
    </w:p>
    <w:p w:rsidR="0077626A" w:rsidRPr="002B4652" w:rsidRDefault="002B4652" w:rsidP="002B465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26A" w:rsidRPr="002B4652">
        <w:rPr>
          <w:rFonts w:ascii="Times New Roman" w:hAnsi="Times New Roman" w:cs="Times New Roman"/>
          <w:sz w:val="24"/>
          <w:szCs w:val="24"/>
        </w:rPr>
        <w:t>услови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7626A" w:rsidRPr="002B4652">
        <w:rPr>
          <w:rFonts w:ascii="Times New Roman" w:hAnsi="Times New Roman" w:cs="Times New Roman"/>
          <w:sz w:val="24"/>
          <w:szCs w:val="24"/>
        </w:rPr>
        <w:t xml:space="preserve"> признания победител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7626A" w:rsidRPr="002B4652">
        <w:rPr>
          <w:rFonts w:ascii="Times New Roman" w:hAnsi="Times New Roman" w:cs="Times New Roman"/>
          <w:sz w:val="24"/>
          <w:szCs w:val="24"/>
        </w:rPr>
        <w:t xml:space="preserve"> </w:t>
      </w:r>
      <w:r w:rsidR="00391259">
        <w:rPr>
          <w:rFonts w:ascii="Times New Roman" w:hAnsi="Times New Roman" w:cs="Times New Roman"/>
          <w:sz w:val="24"/>
          <w:szCs w:val="24"/>
        </w:rPr>
        <w:t>конкурса</w:t>
      </w:r>
      <w:r w:rsidR="0077626A" w:rsidRPr="002B4652">
        <w:rPr>
          <w:rFonts w:ascii="Times New Roman" w:hAnsi="Times New Roman" w:cs="Times New Roman"/>
          <w:sz w:val="24"/>
          <w:szCs w:val="24"/>
        </w:rPr>
        <w:t xml:space="preserve"> уклонившимся от заключения соглашения;</w:t>
      </w:r>
    </w:p>
    <w:p w:rsidR="0077626A" w:rsidRDefault="002B4652" w:rsidP="0077626A">
      <w:pPr>
        <w:ind w:firstLine="709"/>
        <w:jc w:val="both"/>
      </w:pPr>
      <w:r>
        <w:t xml:space="preserve">- </w:t>
      </w:r>
      <w:r w:rsidR="0077626A">
        <w:t>дат</w:t>
      </w:r>
      <w:r>
        <w:t>у</w:t>
      </w:r>
      <w:r w:rsidR="0077626A">
        <w:t xml:space="preserve"> размещения результатов </w:t>
      </w:r>
      <w:r w:rsidR="00391259">
        <w:t>конкурса</w:t>
      </w:r>
      <w:r w:rsidR="0077626A">
        <w:t xml:space="preserve"> на едином портале, а также при необходимости на официальном </w:t>
      </w:r>
      <w:r w:rsidRPr="000C5747">
        <w:t>портале МО «Выборгский район» в сети Интернет</w:t>
      </w:r>
      <w:r>
        <w:t>;</w:t>
      </w:r>
    </w:p>
    <w:p w:rsidR="007B2C5F" w:rsidRPr="000C5747" w:rsidRDefault="007B2C5F" w:rsidP="007B2C5F">
      <w:pPr>
        <w:ind w:firstLine="709"/>
        <w:jc w:val="both"/>
      </w:pPr>
      <w:r w:rsidRPr="000C5747">
        <w:t xml:space="preserve">- размер </w:t>
      </w:r>
      <w:r w:rsidR="00C757ED">
        <w:t>С</w:t>
      </w:r>
      <w:r w:rsidRPr="000C5747">
        <w:t xml:space="preserve">убсидии, в объеме средств, предусмотренных в бюджете МО «Выборгский район» </w:t>
      </w:r>
      <w:r w:rsidR="005F4746">
        <w:t xml:space="preserve">на </w:t>
      </w:r>
      <w:r w:rsidR="00AB6297" w:rsidRPr="000C5747">
        <w:t>организаци</w:t>
      </w:r>
      <w:r w:rsidR="009871EC">
        <w:t>ю</w:t>
      </w:r>
      <w:r w:rsidR="00AB6297" w:rsidRPr="000C5747">
        <w:t xml:space="preserve"> и проведение мониторинга деятельности субъектов малого и среднего предпринимательства</w:t>
      </w:r>
      <w:r w:rsidR="005F4746">
        <w:t xml:space="preserve"> и потребительского рынка</w:t>
      </w:r>
      <w:r w:rsidR="00AB6297" w:rsidRPr="000C5747">
        <w:t xml:space="preserve"> в Ленинградской области на территории </w:t>
      </w:r>
      <w:r w:rsidR="00FF6EBF">
        <w:t>МО «Выборгский район»</w:t>
      </w:r>
      <w:r w:rsidRPr="000C5747">
        <w:t>.</w:t>
      </w:r>
    </w:p>
    <w:p w:rsidR="007B2C5F" w:rsidRPr="000C5747" w:rsidRDefault="007B2C5F" w:rsidP="007B2C5F">
      <w:pPr>
        <w:ind w:firstLine="709"/>
        <w:jc w:val="both"/>
      </w:pPr>
      <w:r w:rsidRPr="000C5747">
        <w:t>4.1</w:t>
      </w:r>
      <w:r w:rsidR="00B7325E">
        <w:t>0</w:t>
      </w:r>
      <w:r w:rsidRPr="000C5747">
        <w:t xml:space="preserve">. Секретарь конкурсной комиссии на следующий рабочий день после опубликования </w:t>
      </w:r>
      <w:r w:rsidR="005F4746">
        <w:t>объявления</w:t>
      </w:r>
      <w:r w:rsidRPr="000C5747">
        <w:t xml:space="preserve"> о проведении </w:t>
      </w:r>
      <w:r w:rsidR="00391259">
        <w:t>конкурса</w:t>
      </w:r>
      <w:r w:rsidRPr="000C5747">
        <w:t xml:space="preserve"> начинает прием конкурсных заявок.</w:t>
      </w:r>
    </w:p>
    <w:p w:rsidR="007B2C5F" w:rsidRPr="000C5747" w:rsidRDefault="007B2C5F" w:rsidP="007B2C5F">
      <w:pPr>
        <w:ind w:firstLine="709"/>
        <w:jc w:val="both"/>
      </w:pPr>
      <w:r w:rsidRPr="000C5747">
        <w:t xml:space="preserve">Прием конкурсных заявок заканчивается в срок, указанный в </w:t>
      </w:r>
      <w:r w:rsidR="005F4746">
        <w:t>объявлени</w:t>
      </w:r>
      <w:r w:rsidRPr="000C5747">
        <w:t>и о проведении конкурса.</w:t>
      </w:r>
    </w:p>
    <w:p w:rsidR="007B2C5F" w:rsidRPr="000C5747" w:rsidRDefault="007B2C5F" w:rsidP="007B2C5F">
      <w:pPr>
        <w:ind w:firstLine="709"/>
        <w:jc w:val="both"/>
      </w:pPr>
      <w:r w:rsidRPr="000C5747">
        <w:t>Конкурсные заявки рассматриваются конкурсной комиссией</w:t>
      </w:r>
      <w:r w:rsidR="00345114">
        <w:t xml:space="preserve"> на заседании конкурсной комиссии </w:t>
      </w:r>
      <w:r w:rsidRPr="000C5747">
        <w:t>по мере их поступления (согласно дате регистрации в журнале конкурсных заявок).</w:t>
      </w:r>
    </w:p>
    <w:p w:rsidR="007B2C5F" w:rsidRPr="000C5747" w:rsidRDefault="007B2C5F" w:rsidP="007B2C5F">
      <w:pPr>
        <w:ind w:firstLine="709"/>
        <w:jc w:val="both"/>
      </w:pPr>
      <w:r w:rsidRPr="000C5747">
        <w:t xml:space="preserve">Документы, полученные после установленной в </w:t>
      </w:r>
      <w:r w:rsidR="005F4746">
        <w:t>объявлении</w:t>
      </w:r>
      <w:r w:rsidRPr="000C5747">
        <w:t xml:space="preserve"> даты окончания приема конкурсных заявок, конкурсной комиссией не рассматриваются.</w:t>
      </w:r>
    </w:p>
    <w:p w:rsidR="007B2C5F" w:rsidRPr="000C5747" w:rsidRDefault="007B2C5F" w:rsidP="007B2C5F">
      <w:pPr>
        <w:ind w:firstLine="709"/>
        <w:jc w:val="both"/>
      </w:pPr>
      <w:r w:rsidRPr="000C5747">
        <w:t xml:space="preserve">Рассмотрение конкурсной комиссией конкурсных заявок, а также принятие решения о предоставлении (отказе в предоставлении) </w:t>
      </w:r>
      <w:r w:rsidR="00FF6EBF">
        <w:t>С</w:t>
      </w:r>
      <w:r w:rsidRPr="000C5747">
        <w:t>убсидии осуществляется в срок не более пяти рабочих дней со дня окончания приема конкурсных заявок.</w:t>
      </w:r>
    </w:p>
    <w:p w:rsidR="007B2C5F" w:rsidRPr="000C5747" w:rsidRDefault="007B2C5F" w:rsidP="007B2C5F">
      <w:pPr>
        <w:ind w:firstLine="709"/>
        <w:jc w:val="both"/>
      </w:pPr>
      <w:r w:rsidRPr="000C5747">
        <w:t>4.1</w:t>
      </w:r>
      <w:r w:rsidR="00B7325E">
        <w:t>1</w:t>
      </w:r>
      <w:r w:rsidRPr="000C5747">
        <w:t xml:space="preserve">. При получении конкурсных </w:t>
      </w:r>
      <w:r w:rsidRPr="00684366">
        <w:t xml:space="preserve">заявок </w:t>
      </w:r>
      <w:r w:rsidR="005C41CE" w:rsidRPr="00684366">
        <w:t xml:space="preserve">секретарь </w:t>
      </w:r>
      <w:r w:rsidRPr="00684366">
        <w:t>конкурсн</w:t>
      </w:r>
      <w:r w:rsidR="005C41CE" w:rsidRPr="00684366">
        <w:t>ой</w:t>
      </w:r>
      <w:r w:rsidRPr="00684366">
        <w:t xml:space="preserve"> комисси</w:t>
      </w:r>
      <w:r w:rsidR="005C41CE" w:rsidRPr="00684366">
        <w:t>и</w:t>
      </w:r>
      <w:r w:rsidRPr="00684366">
        <w:t xml:space="preserve"> п</w:t>
      </w:r>
      <w:r w:rsidRPr="000C5747">
        <w:t>роверяет их на предмет полноты и соответствия требованиям настоящего П</w:t>
      </w:r>
      <w:r w:rsidR="007418A4">
        <w:t>оложения</w:t>
      </w:r>
      <w:r w:rsidRPr="000C5747">
        <w:t xml:space="preserve">, а также соответствия организации условиям предоставления </w:t>
      </w:r>
      <w:r w:rsidR="00C757ED">
        <w:t>С</w:t>
      </w:r>
      <w:r w:rsidRPr="000C5747">
        <w:t>убсидии. Конкурсные заявки, соответствующие условиям настоящего По</w:t>
      </w:r>
      <w:r w:rsidR="007418A4">
        <w:t>ложения</w:t>
      </w:r>
      <w:r w:rsidRPr="000C5747">
        <w:t>, регистрируются секретарем конкурсной комиссии в журнале</w:t>
      </w:r>
      <w:r w:rsidR="009828D9">
        <w:t xml:space="preserve"> регистрации</w:t>
      </w:r>
      <w:r w:rsidRPr="000C5747">
        <w:t xml:space="preserve"> конкурсных заявок организаций, участвующих в </w:t>
      </w:r>
      <w:r w:rsidR="00391259">
        <w:t>конкурсе</w:t>
      </w:r>
      <w:r w:rsidRPr="000C5747">
        <w:t xml:space="preserve">. </w:t>
      </w:r>
    </w:p>
    <w:p w:rsidR="007B2C5F" w:rsidRPr="000C5747" w:rsidRDefault="007B2C5F" w:rsidP="007B2C5F">
      <w:pPr>
        <w:ind w:firstLine="709"/>
        <w:jc w:val="both"/>
      </w:pPr>
      <w:r w:rsidRPr="000C5747">
        <w:t xml:space="preserve">Участник </w:t>
      </w:r>
      <w:r w:rsidR="00391259">
        <w:t>конкурса</w:t>
      </w:r>
      <w:r w:rsidRPr="000C5747">
        <w:t xml:space="preserve"> может внести изменения в зарегистрированную конкурсную заявку или отозвать ее путем письменного уведомления конкурсной комиссии с изложением обоснованных причин до истечения установленного в </w:t>
      </w:r>
      <w:r w:rsidR="00B37D67">
        <w:t>объявлении</w:t>
      </w:r>
      <w:r w:rsidRPr="000C5747">
        <w:t xml:space="preserve"> срока подачи конкурсных заявок.</w:t>
      </w:r>
    </w:p>
    <w:p w:rsidR="007B2C5F" w:rsidRPr="000C5747" w:rsidRDefault="007B2C5F" w:rsidP="007B2C5F">
      <w:pPr>
        <w:ind w:firstLine="709"/>
        <w:jc w:val="both"/>
      </w:pPr>
      <w:r w:rsidRPr="000C5747">
        <w:t xml:space="preserve">Изменения в конкурсную заявку, внесенные участником </w:t>
      </w:r>
      <w:r w:rsidR="00391259">
        <w:t>конкурса</w:t>
      </w:r>
      <w:r w:rsidRPr="000C5747">
        <w:t>, являются неотъемлемой частью основной конкурсной заявки.</w:t>
      </w:r>
    </w:p>
    <w:p w:rsidR="007B2C5F" w:rsidRPr="000C5747" w:rsidRDefault="007B2C5F" w:rsidP="007B2C5F">
      <w:pPr>
        <w:ind w:firstLine="709"/>
        <w:jc w:val="both"/>
      </w:pPr>
      <w:r w:rsidRPr="006F5ABE">
        <w:rPr>
          <w:u w:val="single"/>
        </w:rPr>
        <w:t>Основани</w:t>
      </w:r>
      <w:r w:rsidR="00AD7DF4">
        <w:rPr>
          <w:u w:val="single"/>
        </w:rPr>
        <w:t>я</w:t>
      </w:r>
      <w:r w:rsidRPr="006F5ABE">
        <w:rPr>
          <w:u w:val="single"/>
        </w:rPr>
        <w:t xml:space="preserve"> для отказа в приеме конкурсной заявки</w:t>
      </w:r>
      <w:r w:rsidRPr="000C5747">
        <w:t>:</w:t>
      </w:r>
    </w:p>
    <w:p w:rsidR="007B2C5F" w:rsidRPr="000C5747" w:rsidRDefault="007B2C5F" w:rsidP="007B2C5F">
      <w:pPr>
        <w:ind w:firstLine="709"/>
        <w:jc w:val="both"/>
      </w:pPr>
      <w:r w:rsidRPr="000C5747">
        <w:t>- в заявлении не указано наименование юридического лица;</w:t>
      </w:r>
    </w:p>
    <w:p w:rsidR="007B2C5F" w:rsidRPr="000C5747" w:rsidRDefault="007B2C5F" w:rsidP="007B2C5F">
      <w:pPr>
        <w:ind w:firstLine="709"/>
        <w:jc w:val="both"/>
      </w:pPr>
      <w:r w:rsidRPr="000C5747">
        <w:t>- отсутствие оригиналов документов, указанных в перечне (в случае необходимости представления оригиналов);</w:t>
      </w:r>
    </w:p>
    <w:p w:rsidR="007B2C5F" w:rsidRPr="000C5747" w:rsidRDefault="007B2C5F" w:rsidP="007B2C5F">
      <w:pPr>
        <w:ind w:firstLine="709"/>
        <w:jc w:val="both"/>
      </w:pPr>
      <w:r w:rsidRPr="000C5747">
        <w:t>- текст в заявлении не поддается прочтению;</w:t>
      </w:r>
    </w:p>
    <w:p w:rsidR="007B2C5F" w:rsidRPr="000C5747" w:rsidRDefault="007B2C5F" w:rsidP="007B2C5F">
      <w:pPr>
        <w:ind w:firstLine="709"/>
        <w:jc w:val="both"/>
      </w:pPr>
      <w:r w:rsidRPr="000C5747">
        <w:t>- заявление подписано не уполномоченным лицом;</w:t>
      </w:r>
    </w:p>
    <w:p w:rsidR="007B2C5F" w:rsidRPr="000C5747" w:rsidRDefault="007B2C5F" w:rsidP="007B2C5F">
      <w:pPr>
        <w:ind w:firstLine="709"/>
        <w:jc w:val="both"/>
      </w:pPr>
      <w:r w:rsidRPr="000C5747">
        <w:t>- представление неполного комплекта документов и (или) документов, несоответствующих установленным требованиям;</w:t>
      </w:r>
    </w:p>
    <w:p w:rsidR="007B2C5F" w:rsidRPr="000C5747" w:rsidRDefault="007B2C5F" w:rsidP="007B2C5F">
      <w:pPr>
        <w:ind w:firstLine="709"/>
        <w:jc w:val="both"/>
      </w:pPr>
      <w:r w:rsidRPr="000C5747">
        <w:lastRenderedPageBreak/>
        <w:t>- 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7B2C5F" w:rsidRDefault="007B2C5F" w:rsidP="007B2C5F">
      <w:pPr>
        <w:ind w:firstLine="709"/>
        <w:jc w:val="both"/>
      </w:pPr>
      <w:r w:rsidRPr="000C5747">
        <w:t>- заявление написано на иностранном языке;</w:t>
      </w:r>
    </w:p>
    <w:p w:rsidR="005C41CE" w:rsidRPr="000C5747" w:rsidRDefault="00604D5E" w:rsidP="007B2C5F">
      <w:pPr>
        <w:ind w:firstLine="709"/>
        <w:jc w:val="both"/>
      </w:pPr>
      <w:r>
        <w:t>-</w:t>
      </w:r>
      <w:r w:rsidR="005C41CE">
        <w:t xml:space="preserve"> подача участником конкурса заявки после даты и (или) времени окончания срока приема заявок;</w:t>
      </w:r>
    </w:p>
    <w:p w:rsidR="007B2C5F" w:rsidRPr="000C5747" w:rsidRDefault="007B2C5F" w:rsidP="007B2C5F">
      <w:pPr>
        <w:ind w:firstLine="709"/>
        <w:jc w:val="both"/>
      </w:pPr>
      <w:r w:rsidRPr="000C5747">
        <w:t xml:space="preserve">- заявка подана с указанием суммы, превышающей максимальный размер суммы </w:t>
      </w:r>
      <w:r w:rsidR="00134571">
        <w:t>С</w:t>
      </w:r>
      <w:r w:rsidRPr="000C5747">
        <w:t>убсидии, предусмотренной решением совета депутатов о бюджете.</w:t>
      </w:r>
    </w:p>
    <w:p w:rsidR="007B2C5F" w:rsidRPr="000C5747" w:rsidRDefault="007B2C5F" w:rsidP="007B2C5F">
      <w:pPr>
        <w:ind w:firstLine="709"/>
        <w:jc w:val="both"/>
      </w:pPr>
      <w:r w:rsidRPr="000C5747">
        <w:t xml:space="preserve">Отказ в приеме конкурсной заявки не препятствует повторной подаче конкурсной заявки после устранения причин отказа в </w:t>
      </w:r>
      <w:r w:rsidRPr="00684366">
        <w:t xml:space="preserve">установленные в </w:t>
      </w:r>
      <w:r w:rsidR="005C41CE" w:rsidRPr="00684366">
        <w:t>объявлении</w:t>
      </w:r>
      <w:r w:rsidRPr="000C5747">
        <w:t xml:space="preserve"> о проведении конкурса сроки.</w:t>
      </w:r>
    </w:p>
    <w:p w:rsidR="00AD7DF4" w:rsidRDefault="00AD7DF4" w:rsidP="007B2C5F">
      <w:pPr>
        <w:ind w:firstLine="709"/>
        <w:jc w:val="both"/>
        <w:rPr>
          <w:u w:val="single"/>
        </w:rPr>
      </w:pPr>
    </w:p>
    <w:p w:rsidR="00AD7DF4" w:rsidRDefault="00AD7DF4" w:rsidP="00134571">
      <w:pPr>
        <w:ind w:firstLine="709"/>
        <w:jc w:val="center"/>
        <w:rPr>
          <w:u w:val="single"/>
        </w:rPr>
      </w:pPr>
      <w:r w:rsidRPr="006F5ABE">
        <w:rPr>
          <w:u w:val="single"/>
        </w:rPr>
        <w:t>Основани</w:t>
      </w:r>
      <w:r>
        <w:rPr>
          <w:u w:val="single"/>
        </w:rPr>
        <w:t>я</w:t>
      </w:r>
      <w:r w:rsidRPr="006F5ABE">
        <w:rPr>
          <w:u w:val="single"/>
        </w:rPr>
        <w:t xml:space="preserve"> для </w:t>
      </w:r>
      <w:r>
        <w:rPr>
          <w:u w:val="single"/>
        </w:rPr>
        <w:t xml:space="preserve">отклонения заявки участника </w:t>
      </w:r>
      <w:r w:rsidR="00134571">
        <w:rPr>
          <w:u w:val="single"/>
        </w:rPr>
        <w:t>конкурса</w:t>
      </w:r>
      <w:r>
        <w:rPr>
          <w:u w:val="single"/>
        </w:rPr>
        <w:t xml:space="preserve"> на стадии рассмотрения и оценки заявок:</w:t>
      </w:r>
    </w:p>
    <w:p w:rsidR="00C75DD4" w:rsidRDefault="00AD7DF4" w:rsidP="007B2C5F">
      <w:pPr>
        <w:ind w:firstLine="709"/>
        <w:jc w:val="both"/>
      </w:pPr>
      <w:r>
        <w:t xml:space="preserve"> </w:t>
      </w:r>
      <w:r w:rsidR="00C75DD4">
        <w:t xml:space="preserve">- несоответствие участника </w:t>
      </w:r>
      <w:r w:rsidR="00134571">
        <w:t>конкурса</w:t>
      </w:r>
      <w:r w:rsidR="00C75DD4">
        <w:t xml:space="preserve"> требованиям, установленным в п.3.2 настоящего Положения;</w:t>
      </w:r>
    </w:p>
    <w:p w:rsidR="006F5ABE" w:rsidRDefault="006F5ABE" w:rsidP="007B2C5F">
      <w:pPr>
        <w:ind w:firstLine="709"/>
        <w:jc w:val="both"/>
      </w:pPr>
      <w:r>
        <w:t xml:space="preserve">- </w:t>
      </w:r>
      <w:r w:rsidR="007B2C5F" w:rsidRPr="000C5747">
        <w:t xml:space="preserve">несоответствие представленных </w:t>
      </w:r>
      <w:r>
        <w:t xml:space="preserve">участником </w:t>
      </w:r>
      <w:r w:rsidR="00134571">
        <w:t>конкурса</w:t>
      </w:r>
      <w:r>
        <w:t xml:space="preserve"> заявки и </w:t>
      </w:r>
      <w:r w:rsidR="007B2C5F" w:rsidRPr="000C5747">
        <w:t>документов условиям настоящего По</w:t>
      </w:r>
      <w:r w:rsidR="009E19BE">
        <w:t>ложения</w:t>
      </w:r>
      <w:r>
        <w:t>;</w:t>
      </w:r>
    </w:p>
    <w:p w:rsidR="006F5ABE" w:rsidRDefault="006F5ABE" w:rsidP="00AD7DF4">
      <w:pPr>
        <w:ind w:firstLine="709"/>
        <w:jc w:val="both"/>
      </w:pPr>
      <w:r>
        <w:t xml:space="preserve">- недостоверность представленной участником </w:t>
      </w:r>
      <w:r w:rsidR="00134571">
        <w:t>конкурса</w:t>
      </w:r>
      <w:r>
        <w:t xml:space="preserve"> информации, в том числе информации о месте нахождения и адресе юридического лица</w:t>
      </w:r>
      <w:r w:rsidR="005C41CE">
        <w:t>.</w:t>
      </w:r>
    </w:p>
    <w:p w:rsidR="007B2C5F" w:rsidRDefault="007B2C5F" w:rsidP="007B2C5F">
      <w:pPr>
        <w:ind w:firstLine="709"/>
        <w:jc w:val="both"/>
      </w:pPr>
      <w:r w:rsidRPr="00F30DAD">
        <w:t>4.1</w:t>
      </w:r>
      <w:r w:rsidR="00A55697">
        <w:t>2</w:t>
      </w:r>
      <w:r w:rsidRPr="00F30DAD">
        <w:t>. Заседание конкурсной комиссии проводится для рассмотрения конкурсных заявок, представленных одной или более организациями</w:t>
      </w:r>
      <w:r w:rsidR="00136598">
        <w:t>.</w:t>
      </w:r>
      <w:r w:rsidRPr="00F30DAD">
        <w:t xml:space="preserve"> </w:t>
      </w:r>
      <w:r w:rsidR="00136598">
        <w:t>В</w:t>
      </w:r>
      <w:r w:rsidRPr="00F30DAD">
        <w:t xml:space="preserve"> случае отсутствия конкурсных заявок </w:t>
      </w:r>
      <w:r w:rsidR="00134571">
        <w:t>конкурс</w:t>
      </w:r>
      <w:r w:rsidRPr="00F30DAD">
        <w:t xml:space="preserve"> признается несостоявшимся.</w:t>
      </w:r>
    </w:p>
    <w:p w:rsidR="00136598" w:rsidRPr="00F30DAD" w:rsidRDefault="00136598" w:rsidP="007B2C5F">
      <w:pPr>
        <w:ind w:firstLine="709"/>
        <w:jc w:val="both"/>
      </w:pPr>
      <w:r>
        <w:t>4.1</w:t>
      </w:r>
      <w:r w:rsidR="00A55697">
        <w:t>3</w:t>
      </w:r>
      <w:r>
        <w:t>. В случае</w:t>
      </w:r>
      <w:r w:rsidR="000C7647">
        <w:t>,</w:t>
      </w:r>
      <w:r>
        <w:t xml:space="preserve"> если подана одна заявка, соответствующая требованиям конкурсной документации, конкурс признается несостоявшимся, и соглашение заключается с единственным участником конкурса.</w:t>
      </w:r>
    </w:p>
    <w:p w:rsidR="00A55697" w:rsidRPr="00F30DAD" w:rsidRDefault="00A55697" w:rsidP="00A55697">
      <w:pPr>
        <w:ind w:firstLine="709"/>
        <w:jc w:val="both"/>
      </w:pPr>
      <w:r w:rsidRPr="00F30DAD">
        <w:t>4.1</w:t>
      </w:r>
      <w:r>
        <w:t>4</w:t>
      </w:r>
      <w:r w:rsidRPr="00F30DAD">
        <w:t>. Руководитель организации должен присутствовать на рассмотрении конкурсной заявки на заседании конкурсной комиссии лично либо направить лицо, уполномоченное в соответствии с действующим законодательством представлять интересы организации на заседании конкурсной комиссии.</w:t>
      </w:r>
    </w:p>
    <w:p w:rsidR="007B2C5F" w:rsidRPr="00F30DAD" w:rsidRDefault="007B2C5F" w:rsidP="007B2C5F">
      <w:pPr>
        <w:ind w:firstLine="709"/>
        <w:jc w:val="both"/>
      </w:pPr>
      <w:r w:rsidRPr="00F30DAD">
        <w:t>4.1</w:t>
      </w:r>
      <w:r w:rsidR="00A55697">
        <w:t>5</w:t>
      </w:r>
      <w:r w:rsidRPr="00F30DAD">
        <w:t xml:space="preserve">. В случае необходимости (по решению конкурсной комиссии) </w:t>
      </w:r>
      <w:r w:rsidR="00AD7DF4">
        <w:t xml:space="preserve">представители </w:t>
      </w:r>
      <w:r w:rsidRPr="00F30DAD">
        <w:t>организации дают пояснения по своим конкурсным заявкам на заседании конкурсной комиссии.</w:t>
      </w:r>
    </w:p>
    <w:p w:rsidR="007B2C5F" w:rsidRPr="00740DC3" w:rsidRDefault="007B2C5F" w:rsidP="007B2C5F">
      <w:pPr>
        <w:ind w:firstLine="709"/>
        <w:jc w:val="both"/>
      </w:pPr>
      <w:bookmarkStart w:id="2" w:name="P167"/>
      <w:bookmarkEnd w:id="2"/>
      <w:r w:rsidRPr="00740DC3">
        <w:t>4.1</w:t>
      </w:r>
      <w:r w:rsidR="00740DC3">
        <w:t>6</w:t>
      </w:r>
      <w:r w:rsidRPr="00740DC3">
        <w:t xml:space="preserve">. </w:t>
      </w:r>
      <w:r w:rsidR="00740DC3" w:rsidRPr="00740DC3">
        <w:t>Решение о предоставлении Субсидии принимается конкурсной комиссией на основании следующих критериев отбора</w:t>
      </w:r>
      <w:r w:rsidRPr="00740DC3">
        <w:t>:</w:t>
      </w:r>
    </w:p>
    <w:p w:rsidR="00740DC3" w:rsidRPr="00F721F9" w:rsidRDefault="00740DC3" w:rsidP="00740DC3">
      <w:pPr>
        <w:ind w:firstLine="709"/>
        <w:jc w:val="both"/>
      </w:pPr>
      <w:r w:rsidRPr="00F721F9">
        <w:t>- планируемо</w:t>
      </w:r>
      <w:r w:rsidR="00F721F9" w:rsidRPr="00F721F9">
        <w:t>е</w:t>
      </w:r>
      <w:r w:rsidRPr="00F721F9">
        <w:t xml:space="preserve"> количеств</w:t>
      </w:r>
      <w:r w:rsidR="00F721F9" w:rsidRPr="00F721F9">
        <w:t>о</w:t>
      </w:r>
      <w:r w:rsidRPr="00F721F9">
        <w:t xml:space="preserve"> собранных и введенных в ИАС «Мониторинг СЭР МО» отчетов по форм</w:t>
      </w:r>
      <w:r w:rsidR="009E19BE">
        <w:t>ам</w:t>
      </w:r>
      <w:r w:rsidRPr="00F721F9">
        <w:t xml:space="preserve"> № 1-ПОТРЕБ</w:t>
      </w:r>
      <w:r w:rsidR="005A081B">
        <w:t xml:space="preserve"> (торговля, общественное питание, бытовое обслуживание)</w:t>
      </w:r>
      <w:r w:rsidR="00C32E66" w:rsidRPr="00F721F9">
        <w:t>.</w:t>
      </w:r>
    </w:p>
    <w:p w:rsidR="00740DC3" w:rsidRPr="00F721F9" w:rsidRDefault="00C32E66" w:rsidP="00740DC3">
      <w:pPr>
        <w:ind w:firstLine="709"/>
        <w:jc w:val="both"/>
      </w:pPr>
      <w:r w:rsidRPr="00F721F9">
        <w:t xml:space="preserve">Победителем </w:t>
      </w:r>
      <w:r w:rsidR="00134571">
        <w:t>конкурса</w:t>
      </w:r>
      <w:r w:rsidRPr="00F721F9">
        <w:t xml:space="preserve"> признается организация, предложившая большее к сбору и обработке количество отчетов по формам и №1-ПОТРЕБ.</w:t>
      </w:r>
    </w:p>
    <w:p w:rsidR="007B2C5F" w:rsidRPr="00F721F9" w:rsidRDefault="00262B8B" w:rsidP="007B2C5F">
      <w:pPr>
        <w:ind w:firstLine="709"/>
        <w:jc w:val="both"/>
      </w:pPr>
      <w:r w:rsidRPr="00F721F9">
        <w:t>Д</w:t>
      </w:r>
      <w:r w:rsidR="007B2C5F" w:rsidRPr="00F721F9">
        <w:t>анные заносятся в протокол заседания конкурсной комиссии.</w:t>
      </w:r>
    </w:p>
    <w:p w:rsidR="007B2C5F" w:rsidRPr="002755F0" w:rsidRDefault="007B2C5F" w:rsidP="007B2C5F">
      <w:pPr>
        <w:ind w:firstLine="709"/>
        <w:jc w:val="both"/>
      </w:pPr>
      <w:r w:rsidRPr="00272BE6">
        <w:t>4.1</w:t>
      </w:r>
      <w:r w:rsidR="00262B8B" w:rsidRPr="00272BE6">
        <w:t>7</w:t>
      </w:r>
      <w:r w:rsidRPr="00272BE6">
        <w:t>. Конкурсная комиссия</w:t>
      </w:r>
      <w:r w:rsidRPr="002755F0">
        <w:t xml:space="preserve"> принимает решение о победител</w:t>
      </w:r>
      <w:r w:rsidR="00272BE6">
        <w:t>е</w:t>
      </w:r>
      <w:r w:rsidRPr="002755F0">
        <w:t xml:space="preserve"> конкурсного отбора</w:t>
      </w:r>
      <w:r w:rsidR="00E449D7">
        <w:t>.</w:t>
      </w:r>
    </w:p>
    <w:p w:rsidR="003E02F7" w:rsidRPr="00684366" w:rsidRDefault="00134571" w:rsidP="00117762">
      <w:pPr>
        <w:ind w:firstLine="708"/>
        <w:jc w:val="both"/>
      </w:pPr>
      <w:r>
        <w:rPr>
          <w:rFonts w:eastAsia="Calibri"/>
          <w:lang w:eastAsia="en-US"/>
        </w:rPr>
        <w:t xml:space="preserve">4.18. </w:t>
      </w:r>
      <w:r w:rsidR="00A026D4">
        <w:rPr>
          <w:rFonts w:eastAsia="Calibri"/>
          <w:lang w:eastAsia="en-US"/>
        </w:rPr>
        <w:t xml:space="preserve">Размер оплаты за сбор и обработку в </w:t>
      </w:r>
      <w:r w:rsidR="008E2DF3" w:rsidRPr="00F721F9">
        <w:t>ИАС «Мониторинг СЭР МО»</w:t>
      </w:r>
      <w:r w:rsidR="00A026D4">
        <w:rPr>
          <w:rFonts w:eastAsia="Calibri"/>
          <w:lang w:eastAsia="en-US"/>
        </w:rPr>
        <w:t xml:space="preserve"> отчетов хозяйствующих субъектов на 202</w:t>
      </w:r>
      <w:r w:rsidR="00345114">
        <w:rPr>
          <w:rFonts w:eastAsia="Calibri"/>
          <w:lang w:eastAsia="en-US"/>
        </w:rPr>
        <w:t>3</w:t>
      </w:r>
      <w:r w:rsidR="00A026D4">
        <w:rPr>
          <w:rFonts w:eastAsia="Calibri"/>
          <w:lang w:eastAsia="en-US"/>
        </w:rPr>
        <w:t xml:space="preserve"> год</w:t>
      </w:r>
      <w:r w:rsidR="00224DF8">
        <w:rPr>
          <w:rFonts w:eastAsia="Calibri"/>
          <w:lang w:eastAsia="en-US"/>
        </w:rPr>
        <w:t xml:space="preserve"> утвержден приказом </w:t>
      </w:r>
      <w:r w:rsidR="005C41CE">
        <w:rPr>
          <w:rFonts w:eastAsia="Calibri"/>
          <w:lang w:eastAsia="en-US"/>
        </w:rPr>
        <w:t>к</w:t>
      </w:r>
      <w:r w:rsidR="00224DF8">
        <w:rPr>
          <w:rFonts w:eastAsia="Calibri"/>
          <w:lang w:eastAsia="en-US"/>
        </w:rPr>
        <w:t xml:space="preserve">омитета по развитию малого, среднего бизнеса и потребительского рынка </w:t>
      </w:r>
      <w:r w:rsidR="00063BE9" w:rsidRPr="008E2DF3">
        <w:rPr>
          <w:rFonts w:eastAsia="Calibri"/>
          <w:lang w:eastAsia="en-US"/>
        </w:rPr>
        <w:t>Ленинградской области</w:t>
      </w:r>
      <w:r w:rsidR="00224DF8" w:rsidRPr="008E2DF3">
        <w:rPr>
          <w:rFonts w:eastAsia="Calibri"/>
          <w:lang w:eastAsia="en-US"/>
        </w:rPr>
        <w:t xml:space="preserve"> от </w:t>
      </w:r>
      <w:r w:rsidR="00AD29C4" w:rsidRPr="008E2DF3">
        <w:rPr>
          <w:rFonts w:eastAsia="Calibri"/>
          <w:lang w:eastAsia="en-US"/>
        </w:rPr>
        <w:t>15.07.2022</w:t>
      </w:r>
      <w:r w:rsidR="00224DF8" w:rsidRPr="008E2DF3">
        <w:rPr>
          <w:rFonts w:eastAsia="Calibri"/>
          <w:lang w:eastAsia="en-US"/>
        </w:rPr>
        <w:t xml:space="preserve"> №</w:t>
      </w:r>
      <w:r w:rsidR="00AD29C4" w:rsidRPr="008E2DF3">
        <w:rPr>
          <w:rFonts w:eastAsia="Calibri"/>
          <w:lang w:eastAsia="en-US"/>
        </w:rPr>
        <w:t>19</w:t>
      </w:r>
      <w:r w:rsidR="00AD29C4">
        <w:rPr>
          <w:rFonts w:eastAsia="Calibri"/>
          <w:lang w:eastAsia="en-US"/>
        </w:rPr>
        <w:t>-П</w:t>
      </w:r>
      <w:r w:rsidR="00224DF8">
        <w:rPr>
          <w:rFonts w:eastAsia="Calibri"/>
          <w:lang w:eastAsia="en-US"/>
        </w:rPr>
        <w:t xml:space="preserve"> и</w:t>
      </w:r>
      <w:r w:rsidR="00A026D4">
        <w:rPr>
          <w:rFonts w:eastAsia="Calibri"/>
          <w:lang w:eastAsia="en-US"/>
        </w:rPr>
        <w:t xml:space="preserve"> </w:t>
      </w:r>
      <w:r w:rsidR="00A026D4" w:rsidRPr="00684366">
        <w:rPr>
          <w:rFonts w:eastAsia="Calibri"/>
          <w:lang w:eastAsia="en-US"/>
        </w:rPr>
        <w:t xml:space="preserve">составляет </w:t>
      </w:r>
      <w:r w:rsidRPr="00684366">
        <w:rPr>
          <w:rFonts w:eastAsia="Calibri"/>
          <w:lang w:eastAsia="en-US"/>
        </w:rPr>
        <w:t>3</w:t>
      </w:r>
      <w:r w:rsidR="00345114">
        <w:rPr>
          <w:rFonts w:eastAsia="Calibri"/>
          <w:lang w:eastAsia="en-US"/>
        </w:rPr>
        <w:t>24</w:t>
      </w:r>
      <w:r w:rsidR="00A026D4" w:rsidRPr="00684366">
        <w:rPr>
          <w:rFonts w:eastAsia="Calibri"/>
          <w:lang w:eastAsia="en-US"/>
        </w:rPr>
        <w:t xml:space="preserve"> рубл</w:t>
      </w:r>
      <w:r w:rsidR="00345114">
        <w:rPr>
          <w:rFonts w:eastAsia="Calibri"/>
          <w:lang w:eastAsia="en-US"/>
        </w:rPr>
        <w:t>я</w:t>
      </w:r>
      <w:r w:rsidR="00A026D4" w:rsidRPr="00684366">
        <w:rPr>
          <w:rFonts w:eastAsia="Calibri"/>
          <w:lang w:eastAsia="en-US"/>
        </w:rPr>
        <w:t xml:space="preserve"> за 1 отчет.</w:t>
      </w:r>
    </w:p>
    <w:p w:rsidR="007B2C5F" w:rsidRPr="00117762" w:rsidRDefault="007B2C5F" w:rsidP="007B2C5F">
      <w:pPr>
        <w:ind w:firstLine="709"/>
        <w:jc w:val="both"/>
      </w:pPr>
      <w:r w:rsidRPr="00684366">
        <w:t>4.</w:t>
      </w:r>
      <w:r w:rsidR="00B13421" w:rsidRPr="00684366">
        <w:t>19</w:t>
      </w:r>
      <w:r w:rsidRPr="00684366">
        <w:t>. Решения конкурсной комиссии оформляются протоколом</w:t>
      </w:r>
      <w:r w:rsidRPr="00117762">
        <w:t xml:space="preserve"> заседания конкурсной комиссии не позднее пяти рабочих дней с даты завершения </w:t>
      </w:r>
      <w:r w:rsidR="00C82A11">
        <w:t>конкурса</w:t>
      </w:r>
      <w:r w:rsidRPr="00117762">
        <w:t xml:space="preserve">. Победителям </w:t>
      </w:r>
      <w:r w:rsidR="00C82A11">
        <w:t>конкурса</w:t>
      </w:r>
      <w:r w:rsidRPr="00117762">
        <w:t xml:space="preserve"> направляется соответствующая выписка из протокола заседания конкурсной комиссии (по требованию). </w:t>
      </w:r>
    </w:p>
    <w:p w:rsidR="007B2C5F" w:rsidRPr="00283DEA" w:rsidRDefault="007B2C5F" w:rsidP="007B2C5F">
      <w:pPr>
        <w:ind w:firstLine="709"/>
        <w:jc w:val="both"/>
      </w:pPr>
      <w:r w:rsidRPr="00283DEA">
        <w:t>4.2</w:t>
      </w:r>
      <w:r w:rsidR="00B13421">
        <w:t>0</w:t>
      </w:r>
      <w:r w:rsidRPr="00283DEA">
        <w:t xml:space="preserve">. Протокол </w:t>
      </w:r>
      <w:r w:rsidR="00AA09A1" w:rsidRPr="00117762">
        <w:t>заседания конкурсной комиссии</w:t>
      </w:r>
      <w:r w:rsidR="00AA09A1" w:rsidRPr="00283DEA">
        <w:t xml:space="preserve"> </w:t>
      </w:r>
      <w:r w:rsidRPr="00283DEA">
        <w:t>размещается на официальном портале МО «Выборгский район» в течение 3 (трех) рабочих дней после дня рассмотрения заявок на заседании конкурсной комиссии.</w:t>
      </w:r>
    </w:p>
    <w:p w:rsidR="007B2C5F" w:rsidRPr="00F721F9" w:rsidRDefault="007B2C5F" w:rsidP="007B2C5F">
      <w:pPr>
        <w:ind w:firstLine="709"/>
        <w:jc w:val="both"/>
      </w:pPr>
      <w:r w:rsidRPr="00283DEA">
        <w:t>На основании протокола заседания конкурсной комиссии Администрация в течение пяти рабочих дней издает распоряжение, в котором указыва</w:t>
      </w:r>
      <w:r w:rsidR="00022545">
        <w:t>е</w:t>
      </w:r>
      <w:r w:rsidRPr="00283DEA">
        <w:t>тся победител</w:t>
      </w:r>
      <w:r w:rsidR="00022545">
        <w:t>ь</w:t>
      </w:r>
      <w:r w:rsidRPr="00283DEA">
        <w:t xml:space="preserve"> </w:t>
      </w:r>
      <w:r w:rsidR="006802D9">
        <w:t>конкурса</w:t>
      </w:r>
      <w:r w:rsidRPr="00283DEA">
        <w:t xml:space="preserve"> и размер предоставляем</w:t>
      </w:r>
      <w:r w:rsidR="00022545">
        <w:t>ой</w:t>
      </w:r>
      <w:r w:rsidRPr="00283DEA">
        <w:t xml:space="preserve"> </w:t>
      </w:r>
      <w:r w:rsidR="00022545">
        <w:t>С</w:t>
      </w:r>
      <w:r w:rsidRPr="00283DEA">
        <w:t>убсиди</w:t>
      </w:r>
      <w:r w:rsidR="00022545">
        <w:t>и</w:t>
      </w:r>
      <w:r w:rsidRPr="00283DEA">
        <w:t>, на основании которого Администрация обязана в срок не позднее 20 рабочих дней заключить с победител</w:t>
      </w:r>
      <w:r w:rsidR="00022545">
        <w:t>ем</w:t>
      </w:r>
      <w:r w:rsidRPr="00283DEA">
        <w:t xml:space="preserve"> </w:t>
      </w:r>
      <w:r w:rsidR="006802D9">
        <w:t>конкурса</w:t>
      </w:r>
      <w:r w:rsidRPr="00283DEA">
        <w:t xml:space="preserve"> соглашени</w:t>
      </w:r>
      <w:r w:rsidR="00022545">
        <w:t>е</w:t>
      </w:r>
      <w:r w:rsidRPr="00283DEA">
        <w:t xml:space="preserve"> о предоставлении </w:t>
      </w:r>
      <w:r w:rsidR="00C757ED">
        <w:t>С</w:t>
      </w:r>
      <w:r w:rsidRPr="00283DEA">
        <w:t>убсиди</w:t>
      </w:r>
      <w:r w:rsidR="00022545">
        <w:t>и</w:t>
      </w:r>
      <w:r w:rsidRPr="00F721F9">
        <w:t>.</w:t>
      </w:r>
    </w:p>
    <w:p w:rsidR="007B2C5F" w:rsidRPr="00283DEA" w:rsidRDefault="007B2C5F" w:rsidP="007B2C5F">
      <w:pPr>
        <w:ind w:firstLine="709"/>
        <w:jc w:val="both"/>
      </w:pPr>
      <w:r w:rsidRPr="00F721F9">
        <w:lastRenderedPageBreak/>
        <w:t>4.2</w:t>
      </w:r>
      <w:r w:rsidR="00B13421">
        <w:t>1</w:t>
      </w:r>
      <w:r w:rsidRPr="00F721F9">
        <w:t>. Секретарь конкурсной комиссии извещает победител</w:t>
      </w:r>
      <w:r w:rsidR="00022545" w:rsidRPr="00F721F9">
        <w:t>я</w:t>
      </w:r>
      <w:r w:rsidRPr="00F721F9">
        <w:t xml:space="preserve"> </w:t>
      </w:r>
      <w:r w:rsidR="006802D9">
        <w:t>конкурса</w:t>
      </w:r>
      <w:r w:rsidRPr="00F721F9">
        <w:t xml:space="preserve"> о</w:t>
      </w:r>
      <w:r w:rsidRPr="00283DEA">
        <w:t xml:space="preserve"> необходимости подписания соглашени</w:t>
      </w:r>
      <w:r w:rsidR="00022545">
        <w:t>я</w:t>
      </w:r>
      <w:r w:rsidRPr="00283DEA">
        <w:t xml:space="preserve"> о предоставлении </w:t>
      </w:r>
      <w:r w:rsidR="00C757ED">
        <w:t>С</w:t>
      </w:r>
      <w:r w:rsidRPr="00283DEA">
        <w:t>убсиди</w:t>
      </w:r>
      <w:r w:rsidR="00022545">
        <w:t>и.</w:t>
      </w:r>
    </w:p>
    <w:p w:rsidR="00AE32AA" w:rsidRDefault="00AE32AA" w:rsidP="00AE32AA">
      <w:pPr>
        <w:widowControl w:val="0"/>
        <w:tabs>
          <w:tab w:val="left" w:pos="1276"/>
        </w:tabs>
        <w:ind w:left="1069"/>
        <w:jc w:val="both"/>
        <w:rPr>
          <w:lang w:eastAsia="en-US"/>
        </w:rPr>
      </w:pPr>
    </w:p>
    <w:p w:rsidR="0092509A" w:rsidRPr="0011177A" w:rsidRDefault="0092509A" w:rsidP="0092509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177A">
        <w:rPr>
          <w:rFonts w:ascii="Times New Roman" w:hAnsi="Times New Roman" w:cs="Times New Roman"/>
          <w:b/>
          <w:sz w:val="24"/>
          <w:szCs w:val="24"/>
        </w:rPr>
        <w:t xml:space="preserve">5. Порядок предоставления </w:t>
      </w:r>
      <w:r w:rsidR="00C757ED">
        <w:rPr>
          <w:rFonts w:ascii="Times New Roman" w:hAnsi="Times New Roman" w:cs="Times New Roman"/>
          <w:b/>
          <w:sz w:val="24"/>
          <w:szCs w:val="24"/>
        </w:rPr>
        <w:t>С</w:t>
      </w:r>
      <w:r w:rsidRPr="0011177A">
        <w:rPr>
          <w:rFonts w:ascii="Times New Roman" w:hAnsi="Times New Roman" w:cs="Times New Roman"/>
          <w:b/>
          <w:sz w:val="24"/>
          <w:szCs w:val="24"/>
        </w:rPr>
        <w:t>убсиди</w:t>
      </w:r>
      <w:r w:rsidR="00F27F5D">
        <w:rPr>
          <w:rFonts w:ascii="Times New Roman" w:hAnsi="Times New Roman" w:cs="Times New Roman"/>
          <w:b/>
          <w:sz w:val="24"/>
          <w:szCs w:val="24"/>
        </w:rPr>
        <w:t>и</w:t>
      </w:r>
      <w:r w:rsidRPr="0011177A">
        <w:rPr>
          <w:rFonts w:ascii="Times New Roman" w:hAnsi="Times New Roman" w:cs="Times New Roman"/>
          <w:b/>
          <w:sz w:val="24"/>
          <w:szCs w:val="24"/>
        </w:rPr>
        <w:t xml:space="preserve"> победител</w:t>
      </w:r>
      <w:r w:rsidR="00F27F5D">
        <w:rPr>
          <w:rFonts w:ascii="Times New Roman" w:hAnsi="Times New Roman" w:cs="Times New Roman"/>
          <w:b/>
          <w:sz w:val="24"/>
          <w:szCs w:val="24"/>
        </w:rPr>
        <w:t>ю</w:t>
      </w:r>
    </w:p>
    <w:p w:rsidR="0092509A" w:rsidRPr="0011177A" w:rsidRDefault="00DA3D69" w:rsidP="0092509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92509A" w:rsidRPr="0011177A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09A" w:rsidRPr="0011177A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177A">
        <w:rPr>
          <w:rFonts w:ascii="Times New Roman" w:hAnsi="Times New Roman" w:cs="Times New Roman"/>
          <w:sz w:val="24"/>
          <w:szCs w:val="24"/>
        </w:rPr>
        <w:t xml:space="preserve">5.1. Основаниями для перечисления </w:t>
      </w:r>
      <w:r w:rsidR="00C757ED">
        <w:rPr>
          <w:rFonts w:ascii="Times New Roman" w:hAnsi="Times New Roman" w:cs="Times New Roman"/>
          <w:sz w:val="24"/>
          <w:szCs w:val="24"/>
        </w:rPr>
        <w:t>С</w:t>
      </w:r>
      <w:r w:rsidRPr="0011177A">
        <w:rPr>
          <w:rFonts w:ascii="Times New Roman" w:hAnsi="Times New Roman" w:cs="Times New Roman"/>
          <w:sz w:val="24"/>
          <w:szCs w:val="24"/>
        </w:rPr>
        <w:t xml:space="preserve">убсидии на расчетный счет организации - победителя </w:t>
      </w:r>
      <w:r w:rsidR="00DA3D69">
        <w:rPr>
          <w:rFonts w:ascii="Times New Roman" w:hAnsi="Times New Roman" w:cs="Times New Roman"/>
          <w:sz w:val="24"/>
          <w:szCs w:val="24"/>
        </w:rPr>
        <w:t>конкурса</w:t>
      </w:r>
      <w:r w:rsidRPr="0011177A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92509A" w:rsidRPr="0011177A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177A">
        <w:rPr>
          <w:rFonts w:ascii="Times New Roman" w:hAnsi="Times New Roman" w:cs="Times New Roman"/>
          <w:sz w:val="24"/>
          <w:szCs w:val="24"/>
        </w:rPr>
        <w:t>-</w:t>
      </w:r>
      <w:r w:rsidR="00AA09A1">
        <w:rPr>
          <w:rFonts w:ascii="Times New Roman" w:hAnsi="Times New Roman" w:cs="Times New Roman"/>
          <w:sz w:val="24"/>
          <w:szCs w:val="24"/>
        </w:rPr>
        <w:t xml:space="preserve"> </w:t>
      </w:r>
      <w:r w:rsidRPr="0011177A">
        <w:rPr>
          <w:rFonts w:ascii="Times New Roman" w:hAnsi="Times New Roman" w:cs="Times New Roman"/>
          <w:sz w:val="24"/>
          <w:szCs w:val="24"/>
        </w:rPr>
        <w:t>протокол заседания конкурсной комиссии;</w:t>
      </w:r>
    </w:p>
    <w:p w:rsidR="0092509A" w:rsidRPr="0011177A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177A">
        <w:rPr>
          <w:rFonts w:ascii="Times New Roman" w:hAnsi="Times New Roman" w:cs="Times New Roman"/>
          <w:sz w:val="24"/>
          <w:szCs w:val="24"/>
        </w:rPr>
        <w:t>- распоряжение Администрации;</w:t>
      </w:r>
    </w:p>
    <w:p w:rsidR="0092509A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177A">
        <w:rPr>
          <w:rFonts w:ascii="Times New Roman" w:hAnsi="Times New Roman" w:cs="Times New Roman"/>
          <w:sz w:val="24"/>
          <w:szCs w:val="24"/>
        </w:rPr>
        <w:t xml:space="preserve">- подписанное сторонами соглашение о предоставлении </w:t>
      </w:r>
      <w:r w:rsidR="00C757ED">
        <w:rPr>
          <w:rFonts w:ascii="Times New Roman" w:hAnsi="Times New Roman" w:cs="Times New Roman"/>
          <w:sz w:val="24"/>
          <w:szCs w:val="24"/>
        </w:rPr>
        <w:t>С</w:t>
      </w:r>
      <w:r w:rsidRPr="0011177A">
        <w:rPr>
          <w:rFonts w:ascii="Times New Roman" w:hAnsi="Times New Roman" w:cs="Times New Roman"/>
          <w:sz w:val="24"/>
          <w:szCs w:val="24"/>
        </w:rPr>
        <w:t>убсидии;</w:t>
      </w:r>
    </w:p>
    <w:p w:rsidR="00AA09A1" w:rsidRDefault="00AA09A1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протокол «Сводка о количестве введённых в </w:t>
      </w:r>
      <w:r w:rsidRPr="00AA09A1">
        <w:rPr>
          <w:rFonts w:ascii="Times New Roman" w:hAnsi="Times New Roman" w:cs="Times New Roman"/>
          <w:sz w:val="24"/>
          <w:szCs w:val="24"/>
        </w:rPr>
        <w:t>ИАС «Мониторинг СЭР МО»</w:t>
      </w:r>
      <w:r>
        <w:rPr>
          <w:rFonts w:ascii="Times New Roman" w:hAnsi="Times New Roman" w:cs="Times New Roman"/>
          <w:sz w:val="24"/>
          <w:szCs w:val="24"/>
        </w:rPr>
        <w:t xml:space="preserve"> отчётов» с грифом «Сформировано в </w:t>
      </w:r>
      <w:r w:rsidRPr="00AA09A1">
        <w:rPr>
          <w:rFonts w:ascii="Times New Roman" w:hAnsi="Times New Roman" w:cs="Times New Roman"/>
          <w:sz w:val="24"/>
          <w:szCs w:val="24"/>
        </w:rPr>
        <w:t>ИАС «Мониторинг СЭР МО»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09A1" w:rsidRDefault="00AA09A1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 выполненных работ (</w:t>
      </w:r>
      <w:r w:rsidR="00B13421">
        <w:rPr>
          <w:rFonts w:ascii="Times New Roman" w:hAnsi="Times New Roman" w:cs="Times New Roman"/>
          <w:sz w:val="24"/>
          <w:szCs w:val="24"/>
        </w:rPr>
        <w:t xml:space="preserve">оказанных </w:t>
      </w:r>
      <w:r>
        <w:rPr>
          <w:rFonts w:ascii="Times New Roman" w:hAnsi="Times New Roman" w:cs="Times New Roman"/>
          <w:sz w:val="24"/>
          <w:szCs w:val="24"/>
        </w:rPr>
        <w:t>услуг).</w:t>
      </w:r>
    </w:p>
    <w:p w:rsidR="00256585" w:rsidRPr="00256585" w:rsidRDefault="00256585" w:rsidP="00256585">
      <w:pPr>
        <w:ind w:firstLine="709"/>
        <w:jc w:val="both"/>
        <w:rPr>
          <w:sz w:val="22"/>
          <w:szCs w:val="22"/>
        </w:rPr>
      </w:pPr>
      <w:r w:rsidRPr="00190B46">
        <w:rPr>
          <w:lang w:eastAsia="en-US"/>
        </w:rPr>
        <w:t xml:space="preserve">Перечисление </w:t>
      </w:r>
      <w:r w:rsidR="00C757ED">
        <w:rPr>
          <w:lang w:eastAsia="en-US"/>
        </w:rPr>
        <w:t>С</w:t>
      </w:r>
      <w:r w:rsidRPr="00190B46">
        <w:rPr>
          <w:lang w:eastAsia="en-US"/>
        </w:rPr>
        <w:t xml:space="preserve">убсидии осуществляется Администрацией на расчетный счет Получателя </w:t>
      </w:r>
      <w:r w:rsidR="00D91943">
        <w:rPr>
          <w:lang w:val="en-US" w:eastAsia="en-US"/>
        </w:rPr>
        <w:t>C</w:t>
      </w:r>
      <w:r w:rsidRPr="00190B46">
        <w:rPr>
          <w:lang w:eastAsia="en-US"/>
        </w:rPr>
        <w:t>убсидии в течение 15 рабочих дней с момента предоставления в Администрацию итогового протокола «Сводка о количестве введенных в систему отчетов» с грифом «Сформировано в ИАС «Мониторинг СЭР МО» и подписания акта выполненных работ</w:t>
      </w:r>
      <w:r w:rsidR="00B13421">
        <w:rPr>
          <w:lang w:eastAsia="en-US"/>
        </w:rPr>
        <w:t xml:space="preserve"> (оказанных услуг)</w:t>
      </w:r>
      <w:r w:rsidRPr="00190B46">
        <w:t>.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5.2. Соглашением о предоставлении </w:t>
      </w:r>
      <w:r w:rsidR="00C745D3" w:rsidRPr="00D607A1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 предусматриваются: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>- результат</w:t>
      </w:r>
      <w:r w:rsidR="007E60C3" w:rsidRPr="00D607A1">
        <w:rPr>
          <w:rFonts w:ascii="Times New Roman" w:hAnsi="Times New Roman" w:cs="Times New Roman"/>
          <w:sz w:val="24"/>
          <w:szCs w:val="24"/>
        </w:rPr>
        <w:t>ы</w:t>
      </w:r>
      <w:r w:rsidRPr="00D607A1">
        <w:rPr>
          <w:rFonts w:ascii="Times New Roman" w:hAnsi="Times New Roman" w:cs="Times New Roman"/>
          <w:sz w:val="24"/>
          <w:szCs w:val="24"/>
        </w:rPr>
        <w:t xml:space="preserve"> </w:t>
      </w:r>
      <w:r w:rsidR="00D84290" w:rsidRPr="00D607A1">
        <w:rPr>
          <w:rFonts w:ascii="Times New Roman" w:hAnsi="Times New Roman" w:cs="Times New Roman"/>
          <w:sz w:val="24"/>
          <w:szCs w:val="24"/>
        </w:rPr>
        <w:t>предоставле</w:t>
      </w:r>
      <w:r w:rsidRPr="00D607A1">
        <w:rPr>
          <w:rFonts w:ascii="Times New Roman" w:hAnsi="Times New Roman" w:cs="Times New Roman"/>
          <w:sz w:val="24"/>
          <w:szCs w:val="24"/>
        </w:rPr>
        <w:t xml:space="preserve">ния </w:t>
      </w:r>
      <w:r w:rsidR="00C745D3" w:rsidRPr="00D607A1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убсидии;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- обязательство получателя </w:t>
      </w:r>
      <w:r w:rsidR="00C745D3" w:rsidRPr="00D607A1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 xml:space="preserve">убсидии по представлению в Администрацию плана мероприятий («дорожной карты») по достижению </w:t>
      </w:r>
      <w:r w:rsidR="00192AF8" w:rsidRPr="00D607A1">
        <w:rPr>
          <w:rFonts w:ascii="Times New Roman" w:hAnsi="Times New Roman" w:cs="Times New Roman"/>
          <w:sz w:val="24"/>
          <w:szCs w:val="24"/>
        </w:rPr>
        <w:t>значений</w:t>
      </w:r>
      <w:r w:rsidRPr="00D607A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C745D3" w:rsidRPr="00D607A1">
        <w:rPr>
          <w:rFonts w:ascii="Times New Roman" w:hAnsi="Times New Roman" w:cs="Times New Roman"/>
          <w:sz w:val="24"/>
          <w:szCs w:val="24"/>
        </w:rPr>
        <w:t>ов</w:t>
      </w:r>
      <w:r w:rsidRPr="00D607A1">
        <w:rPr>
          <w:rFonts w:ascii="Times New Roman" w:hAnsi="Times New Roman" w:cs="Times New Roman"/>
          <w:sz w:val="24"/>
          <w:szCs w:val="24"/>
        </w:rPr>
        <w:t xml:space="preserve"> </w:t>
      </w:r>
      <w:r w:rsidR="00D84290" w:rsidRPr="00D607A1">
        <w:rPr>
          <w:rFonts w:ascii="Times New Roman" w:hAnsi="Times New Roman" w:cs="Times New Roman"/>
          <w:sz w:val="24"/>
          <w:szCs w:val="24"/>
        </w:rPr>
        <w:t>предоставле</w:t>
      </w:r>
      <w:r w:rsidRPr="00D607A1">
        <w:rPr>
          <w:rFonts w:ascii="Times New Roman" w:hAnsi="Times New Roman" w:cs="Times New Roman"/>
          <w:sz w:val="24"/>
          <w:szCs w:val="24"/>
        </w:rPr>
        <w:t xml:space="preserve">ния </w:t>
      </w:r>
      <w:r w:rsidR="00D9194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607A1">
        <w:rPr>
          <w:rFonts w:ascii="Times New Roman" w:hAnsi="Times New Roman" w:cs="Times New Roman"/>
          <w:sz w:val="24"/>
          <w:szCs w:val="24"/>
        </w:rPr>
        <w:t>убсидии (</w:t>
      </w:r>
      <w:r w:rsidR="007C7540">
        <w:rPr>
          <w:rFonts w:ascii="Times New Roman" w:hAnsi="Times New Roman" w:cs="Times New Roman"/>
          <w:sz w:val="24"/>
          <w:szCs w:val="24"/>
        </w:rPr>
        <w:t>по форме, установленной соглашением</w:t>
      </w:r>
      <w:r w:rsidRPr="00D607A1">
        <w:rPr>
          <w:rFonts w:ascii="Times New Roman" w:hAnsi="Times New Roman" w:cs="Times New Roman"/>
          <w:sz w:val="24"/>
          <w:szCs w:val="24"/>
        </w:rPr>
        <w:t>);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- обязательство получателя </w:t>
      </w:r>
      <w:r w:rsidR="00C745D3" w:rsidRPr="00D607A1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 xml:space="preserve">убсидии по организации учета и представления отчетности о достижении </w:t>
      </w:r>
      <w:r w:rsidR="00192AF8" w:rsidRPr="00D607A1">
        <w:rPr>
          <w:rFonts w:ascii="Times New Roman" w:hAnsi="Times New Roman" w:cs="Times New Roman"/>
          <w:sz w:val="24"/>
          <w:szCs w:val="24"/>
        </w:rPr>
        <w:t>значений</w:t>
      </w:r>
      <w:r w:rsidRPr="00D607A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D84290" w:rsidRPr="00D607A1">
        <w:rPr>
          <w:rFonts w:ascii="Times New Roman" w:hAnsi="Times New Roman" w:cs="Times New Roman"/>
          <w:sz w:val="24"/>
          <w:szCs w:val="24"/>
        </w:rPr>
        <w:t>ов</w:t>
      </w:r>
      <w:r w:rsidRPr="00D607A1">
        <w:rPr>
          <w:rFonts w:ascii="Times New Roman" w:hAnsi="Times New Roman" w:cs="Times New Roman"/>
          <w:sz w:val="24"/>
          <w:szCs w:val="24"/>
        </w:rPr>
        <w:t xml:space="preserve"> </w:t>
      </w:r>
      <w:r w:rsidR="00D84290" w:rsidRPr="00D607A1">
        <w:rPr>
          <w:rFonts w:ascii="Times New Roman" w:hAnsi="Times New Roman" w:cs="Times New Roman"/>
          <w:sz w:val="24"/>
          <w:szCs w:val="24"/>
        </w:rPr>
        <w:t>предоставле</w:t>
      </w:r>
      <w:r w:rsidRPr="00D607A1">
        <w:rPr>
          <w:rFonts w:ascii="Times New Roman" w:hAnsi="Times New Roman" w:cs="Times New Roman"/>
          <w:sz w:val="24"/>
          <w:szCs w:val="24"/>
        </w:rPr>
        <w:t xml:space="preserve">ния </w:t>
      </w:r>
      <w:r w:rsidR="00C745D3" w:rsidRPr="00D607A1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 (</w:t>
      </w:r>
      <w:r w:rsidR="007C7540">
        <w:rPr>
          <w:rFonts w:ascii="Times New Roman" w:hAnsi="Times New Roman" w:cs="Times New Roman"/>
          <w:sz w:val="24"/>
          <w:szCs w:val="24"/>
        </w:rPr>
        <w:t>по форме, установленной соглашением</w:t>
      </w:r>
      <w:r w:rsidRPr="00D607A1">
        <w:rPr>
          <w:rFonts w:ascii="Times New Roman" w:hAnsi="Times New Roman" w:cs="Times New Roman"/>
          <w:sz w:val="24"/>
          <w:szCs w:val="24"/>
        </w:rPr>
        <w:t>);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>- пункт об обязательной проверке Администрацией</w:t>
      </w:r>
      <w:r w:rsidR="007A52D4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31B9D">
        <w:rPr>
          <w:rFonts w:ascii="Times New Roman" w:hAnsi="Times New Roman" w:cs="Times New Roman"/>
          <w:sz w:val="24"/>
          <w:szCs w:val="24"/>
        </w:rPr>
        <w:t>К</w:t>
      </w:r>
      <w:r w:rsidR="007A52D4">
        <w:rPr>
          <w:rFonts w:ascii="Times New Roman" w:hAnsi="Times New Roman" w:cs="Times New Roman"/>
          <w:sz w:val="24"/>
          <w:szCs w:val="24"/>
        </w:rPr>
        <w:t>омитета и сектора внутреннего муниципального финансового контроля</w:t>
      </w:r>
      <w:r w:rsidRPr="00D607A1">
        <w:rPr>
          <w:rFonts w:ascii="Times New Roman" w:hAnsi="Times New Roman" w:cs="Times New Roman"/>
          <w:sz w:val="24"/>
          <w:szCs w:val="24"/>
        </w:rPr>
        <w:t xml:space="preserve"> соблюдения получателем субсидии условий, целей и порядка предоставления </w:t>
      </w:r>
      <w:r w:rsidR="00C745D3" w:rsidRPr="00D607A1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убсидии;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- </w:t>
      </w:r>
      <w:r w:rsidR="00F27F5D" w:rsidRPr="00D607A1">
        <w:rPr>
          <w:rFonts w:ascii="Times New Roman" w:hAnsi="Times New Roman" w:cs="Times New Roman"/>
          <w:sz w:val="24"/>
          <w:szCs w:val="24"/>
        </w:rPr>
        <w:t xml:space="preserve">обязательство о </w:t>
      </w:r>
      <w:r w:rsidRPr="00D607A1">
        <w:rPr>
          <w:rFonts w:ascii="Times New Roman" w:hAnsi="Times New Roman" w:cs="Times New Roman"/>
          <w:sz w:val="24"/>
          <w:szCs w:val="24"/>
        </w:rPr>
        <w:t>размещени</w:t>
      </w:r>
      <w:r w:rsidR="00F27F5D" w:rsidRPr="00D607A1">
        <w:rPr>
          <w:rFonts w:ascii="Times New Roman" w:hAnsi="Times New Roman" w:cs="Times New Roman"/>
          <w:sz w:val="24"/>
          <w:szCs w:val="24"/>
        </w:rPr>
        <w:t>и</w:t>
      </w:r>
      <w:r w:rsidRPr="00D607A1">
        <w:rPr>
          <w:rFonts w:ascii="Times New Roman" w:hAnsi="Times New Roman" w:cs="Times New Roman"/>
          <w:sz w:val="24"/>
          <w:szCs w:val="24"/>
        </w:rPr>
        <w:t xml:space="preserve"> Администрацией отчетности о достижении </w:t>
      </w:r>
      <w:r w:rsidR="00192AF8" w:rsidRPr="00D607A1">
        <w:rPr>
          <w:rFonts w:ascii="Times New Roman" w:hAnsi="Times New Roman" w:cs="Times New Roman"/>
          <w:sz w:val="24"/>
          <w:szCs w:val="24"/>
        </w:rPr>
        <w:t>значений</w:t>
      </w:r>
      <w:r w:rsidRPr="00D607A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C745D3" w:rsidRPr="00D607A1">
        <w:rPr>
          <w:rFonts w:ascii="Times New Roman" w:hAnsi="Times New Roman" w:cs="Times New Roman"/>
          <w:sz w:val="24"/>
          <w:szCs w:val="24"/>
        </w:rPr>
        <w:t>ов</w:t>
      </w:r>
      <w:r w:rsidRPr="00D607A1">
        <w:rPr>
          <w:rFonts w:ascii="Times New Roman" w:hAnsi="Times New Roman" w:cs="Times New Roman"/>
          <w:sz w:val="24"/>
          <w:szCs w:val="24"/>
        </w:rPr>
        <w:t xml:space="preserve"> </w:t>
      </w:r>
      <w:r w:rsidR="00D84290" w:rsidRPr="00D607A1">
        <w:rPr>
          <w:rFonts w:ascii="Times New Roman" w:hAnsi="Times New Roman" w:cs="Times New Roman"/>
          <w:sz w:val="24"/>
          <w:szCs w:val="24"/>
        </w:rPr>
        <w:t>предоставле</w:t>
      </w:r>
      <w:r w:rsidRPr="00D607A1">
        <w:rPr>
          <w:rFonts w:ascii="Times New Roman" w:hAnsi="Times New Roman" w:cs="Times New Roman"/>
          <w:sz w:val="24"/>
          <w:szCs w:val="24"/>
        </w:rPr>
        <w:t xml:space="preserve">ния </w:t>
      </w:r>
      <w:r w:rsidR="00C745D3" w:rsidRPr="00D607A1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 на официальном портале МО «Выборгский район»;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- обязательство получателя </w:t>
      </w:r>
      <w:r w:rsidR="00BD3663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 xml:space="preserve">убсидии по возврату предоставленных средств в случае установления по итогам проверок, проведенных </w:t>
      </w:r>
      <w:r w:rsidR="00C31B9D">
        <w:rPr>
          <w:rFonts w:ascii="Times New Roman" w:hAnsi="Times New Roman" w:cs="Times New Roman"/>
          <w:sz w:val="24"/>
          <w:szCs w:val="24"/>
        </w:rPr>
        <w:t>К</w:t>
      </w:r>
      <w:r w:rsidR="00DD02B2">
        <w:rPr>
          <w:rFonts w:ascii="Times New Roman" w:hAnsi="Times New Roman" w:cs="Times New Roman"/>
          <w:sz w:val="24"/>
          <w:szCs w:val="24"/>
        </w:rPr>
        <w:t>омитетом и сектором внутреннего муниципального финансового контроля</w:t>
      </w:r>
      <w:r w:rsidRPr="00D607A1">
        <w:rPr>
          <w:rFonts w:ascii="Times New Roman" w:hAnsi="Times New Roman" w:cs="Times New Roman"/>
          <w:sz w:val="24"/>
          <w:szCs w:val="24"/>
        </w:rPr>
        <w:t xml:space="preserve">, факта нарушения условий и обязательств, определенных настоящим </w:t>
      </w:r>
      <w:r w:rsidR="00EA5EE2" w:rsidRPr="00D607A1">
        <w:rPr>
          <w:rFonts w:ascii="Times New Roman" w:hAnsi="Times New Roman" w:cs="Times New Roman"/>
          <w:sz w:val="24"/>
          <w:szCs w:val="24"/>
        </w:rPr>
        <w:t>Положением</w:t>
      </w:r>
      <w:r w:rsidRPr="00D607A1">
        <w:rPr>
          <w:rFonts w:ascii="Times New Roman" w:hAnsi="Times New Roman" w:cs="Times New Roman"/>
          <w:sz w:val="24"/>
          <w:szCs w:val="24"/>
        </w:rPr>
        <w:t xml:space="preserve"> и заключенным соглашением;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- согласие получателя </w:t>
      </w:r>
      <w:r w:rsidR="00BD3663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 xml:space="preserve">убсидии на осуществление </w:t>
      </w:r>
      <w:r w:rsidR="009871EC">
        <w:rPr>
          <w:rFonts w:ascii="Times New Roman" w:hAnsi="Times New Roman" w:cs="Times New Roman"/>
          <w:sz w:val="24"/>
          <w:szCs w:val="24"/>
        </w:rPr>
        <w:t>К</w:t>
      </w:r>
      <w:r w:rsidR="00DD02B2">
        <w:rPr>
          <w:rFonts w:ascii="Times New Roman" w:hAnsi="Times New Roman" w:cs="Times New Roman"/>
          <w:sz w:val="24"/>
          <w:szCs w:val="24"/>
        </w:rPr>
        <w:t>омитетом и сектором внутреннего муниципального финансового контроля</w:t>
      </w:r>
      <w:r w:rsidRPr="00D607A1">
        <w:rPr>
          <w:rFonts w:ascii="Times New Roman" w:hAnsi="Times New Roman" w:cs="Times New Roman"/>
          <w:sz w:val="24"/>
          <w:szCs w:val="24"/>
        </w:rPr>
        <w:t xml:space="preserve"> проверок соблюдения получателем субсидии условий, целей и порядка предоставления </w:t>
      </w:r>
      <w:r w:rsidR="00C745D3" w:rsidRPr="00D607A1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убсидии;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- обязательство получателя </w:t>
      </w:r>
      <w:r w:rsidR="00C745D3" w:rsidRPr="00D607A1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 о недопущении образования задолженности по выплате заработной платы работникам;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- обязательство получателя </w:t>
      </w:r>
      <w:r w:rsidR="00BD3663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 о выплате заработной платы работникам не ниже размера, установленного региональным соглашением о минимальной заработной плате в Ленинградской области;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- обязательство получателя </w:t>
      </w:r>
      <w:r w:rsidR="00BD3663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 по недопущению образования задолженности по платежам в бюджеты всех уровней бюджетной системы Российской Федерации и государственные внебюджетные фонды;</w:t>
      </w:r>
    </w:p>
    <w:p w:rsidR="0092509A" w:rsidRPr="00D607A1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- обязательство получателя </w:t>
      </w:r>
      <w:r w:rsidR="00BD3663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 xml:space="preserve">убсидии по достижению </w:t>
      </w:r>
      <w:r w:rsidR="0049700F" w:rsidRPr="00D607A1">
        <w:rPr>
          <w:rFonts w:ascii="Times New Roman" w:hAnsi="Times New Roman" w:cs="Times New Roman"/>
          <w:sz w:val="24"/>
          <w:szCs w:val="24"/>
        </w:rPr>
        <w:t>значений</w:t>
      </w:r>
      <w:r w:rsidRPr="00D607A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49700F" w:rsidRPr="00D607A1">
        <w:rPr>
          <w:rFonts w:ascii="Times New Roman" w:hAnsi="Times New Roman" w:cs="Times New Roman"/>
          <w:sz w:val="24"/>
          <w:szCs w:val="24"/>
        </w:rPr>
        <w:t>ов</w:t>
      </w:r>
      <w:r w:rsidRPr="00D607A1">
        <w:rPr>
          <w:rFonts w:ascii="Times New Roman" w:hAnsi="Times New Roman" w:cs="Times New Roman"/>
          <w:sz w:val="24"/>
          <w:szCs w:val="24"/>
        </w:rPr>
        <w:t xml:space="preserve"> </w:t>
      </w:r>
      <w:r w:rsidR="00D84290" w:rsidRPr="00D607A1">
        <w:rPr>
          <w:rFonts w:ascii="Times New Roman" w:hAnsi="Times New Roman" w:cs="Times New Roman"/>
          <w:sz w:val="24"/>
          <w:szCs w:val="24"/>
        </w:rPr>
        <w:t>предоставле</w:t>
      </w:r>
      <w:r w:rsidRPr="00D607A1">
        <w:rPr>
          <w:rFonts w:ascii="Times New Roman" w:hAnsi="Times New Roman" w:cs="Times New Roman"/>
          <w:sz w:val="24"/>
          <w:szCs w:val="24"/>
        </w:rPr>
        <w:t xml:space="preserve">ния </w:t>
      </w:r>
      <w:r w:rsidR="0049700F" w:rsidRPr="00D607A1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убсидии, указанных в соглашении;</w:t>
      </w:r>
    </w:p>
    <w:p w:rsidR="0092509A" w:rsidRDefault="0092509A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07A1">
        <w:rPr>
          <w:rFonts w:ascii="Times New Roman" w:hAnsi="Times New Roman" w:cs="Times New Roman"/>
          <w:sz w:val="24"/>
          <w:szCs w:val="24"/>
        </w:rPr>
        <w:t xml:space="preserve">- обязательство получателя </w:t>
      </w:r>
      <w:r w:rsidR="00BD3663">
        <w:rPr>
          <w:rFonts w:ascii="Times New Roman" w:hAnsi="Times New Roman" w:cs="Times New Roman"/>
          <w:sz w:val="24"/>
          <w:szCs w:val="24"/>
        </w:rPr>
        <w:t>С</w:t>
      </w:r>
      <w:r w:rsidRPr="00D607A1">
        <w:rPr>
          <w:rFonts w:ascii="Times New Roman" w:hAnsi="Times New Roman" w:cs="Times New Roman"/>
          <w:sz w:val="24"/>
          <w:szCs w:val="24"/>
        </w:rPr>
        <w:t>убсидии по недопущению образования просроченной задолженности по возврату в бюджет МО «Выборгский район» субсидий, бюджетных инвестиций, предоставленных в том числе в соответствии с иными правовыми актами Администрации, и иной просроченной задолженности перед бюджетом М</w:t>
      </w:r>
      <w:r w:rsidR="0023086C">
        <w:rPr>
          <w:rFonts w:ascii="Times New Roman" w:hAnsi="Times New Roman" w:cs="Times New Roman"/>
          <w:sz w:val="24"/>
          <w:szCs w:val="24"/>
        </w:rPr>
        <w:t>О «Выборгский район»;</w:t>
      </w:r>
    </w:p>
    <w:p w:rsidR="0023086C" w:rsidRPr="0011177A" w:rsidRDefault="0023086C" w:rsidP="00925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требование о включении в соглашение в случае уменьшения Администрации ранее доведенных лимитов бюджетных обязательств, приводящего к невозможности предоставления </w:t>
      </w:r>
      <w:r w:rsidR="00BD366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условиям.</w:t>
      </w:r>
    </w:p>
    <w:p w:rsidR="0092509A" w:rsidRPr="00E116EB" w:rsidRDefault="0092509A" w:rsidP="00E116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177A">
        <w:rPr>
          <w:rFonts w:ascii="Times New Roman" w:hAnsi="Times New Roman" w:cs="Times New Roman"/>
          <w:sz w:val="24"/>
          <w:szCs w:val="24"/>
        </w:rPr>
        <w:t xml:space="preserve">5.3. </w:t>
      </w:r>
      <w:r w:rsidRPr="00E116EB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</w:t>
      </w:r>
      <w:r w:rsidR="00B55576" w:rsidRPr="00E116EB">
        <w:rPr>
          <w:rFonts w:ascii="Times New Roman" w:hAnsi="Times New Roman" w:cs="Times New Roman"/>
          <w:sz w:val="24"/>
          <w:szCs w:val="24"/>
        </w:rPr>
        <w:t>С</w:t>
      </w:r>
      <w:r w:rsidRPr="00E116EB">
        <w:rPr>
          <w:rFonts w:ascii="Times New Roman" w:hAnsi="Times New Roman" w:cs="Times New Roman"/>
          <w:sz w:val="24"/>
          <w:szCs w:val="24"/>
        </w:rPr>
        <w:t>убсидии:</w:t>
      </w:r>
    </w:p>
    <w:p w:rsidR="0092509A" w:rsidRPr="0011177A" w:rsidRDefault="0092509A" w:rsidP="0092509A">
      <w:pPr>
        <w:ind w:firstLine="709"/>
        <w:jc w:val="both"/>
      </w:pPr>
      <w:r w:rsidRPr="0011177A">
        <w:t xml:space="preserve">- несоответствие представленных организацией документов (копий документов) требованиям, определенным пунктом </w:t>
      </w:r>
      <w:r w:rsidR="007C4C8D" w:rsidRPr="0011177A">
        <w:t>4.5</w:t>
      </w:r>
      <w:r w:rsidRPr="0011177A">
        <w:t>. настоящего По</w:t>
      </w:r>
      <w:r w:rsidR="00075C87">
        <w:t>ложения</w:t>
      </w:r>
      <w:r w:rsidRPr="0011177A">
        <w:t xml:space="preserve"> или непредставление (представление не в полном объеме) указанных документов;</w:t>
      </w:r>
    </w:p>
    <w:p w:rsidR="0092509A" w:rsidRPr="0011177A" w:rsidRDefault="0092509A" w:rsidP="0092509A">
      <w:pPr>
        <w:ind w:firstLine="709"/>
        <w:jc w:val="both"/>
      </w:pPr>
      <w:r w:rsidRPr="0011177A">
        <w:t xml:space="preserve">- </w:t>
      </w:r>
      <w:r w:rsidR="00B13421">
        <w:t xml:space="preserve">установление факта </w:t>
      </w:r>
      <w:r w:rsidRPr="0011177A">
        <w:t>недостоверност</w:t>
      </w:r>
      <w:r w:rsidR="00B13421">
        <w:t>и</w:t>
      </w:r>
      <w:r w:rsidRPr="0011177A">
        <w:t xml:space="preserve"> представленной организацией информации</w:t>
      </w:r>
      <w:r w:rsidR="00B13421">
        <w:t>.</w:t>
      </w:r>
    </w:p>
    <w:p w:rsidR="00256585" w:rsidRDefault="00256585" w:rsidP="002565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6585">
        <w:rPr>
          <w:rFonts w:ascii="Times New Roman" w:hAnsi="Times New Roman" w:cs="Times New Roman"/>
          <w:sz w:val="24"/>
          <w:szCs w:val="24"/>
        </w:rPr>
        <w:t>5.</w:t>
      </w:r>
      <w:r w:rsidR="00B13421">
        <w:rPr>
          <w:rFonts w:ascii="Times New Roman" w:hAnsi="Times New Roman" w:cs="Times New Roman"/>
          <w:sz w:val="24"/>
          <w:szCs w:val="24"/>
        </w:rPr>
        <w:t>4</w:t>
      </w:r>
      <w:r w:rsidRPr="00256585">
        <w:rPr>
          <w:rFonts w:ascii="Times New Roman" w:hAnsi="Times New Roman" w:cs="Times New Roman"/>
          <w:sz w:val="24"/>
          <w:szCs w:val="24"/>
        </w:rPr>
        <w:t xml:space="preserve">. </w:t>
      </w:r>
      <w:r w:rsidR="00C120F7" w:rsidRPr="00256585">
        <w:rPr>
          <w:rFonts w:ascii="Times New Roman" w:hAnsi="Times New Roman" w:cs="Times New Roman"/>
          <w:sz w:val="24"/>
          <w:szCs w:val="24"/>
          <w:lang w:eastAsia="en-US"/>
        </w:rPr>
        <w:t>Получател</w:t>
      </w:r>
      <w:r w:rsidR="000669D5" w:rsidRPr="00256585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="00C120F7" w:rsidRPr="0025658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D3663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C120F7" w:rsidRPr="00256585">
        <w:rPr>
          <w:rFonts w:ascii="Times New Roman" w:hAnsi="Times New Roman" w:cs="Times New Roman"/>
          <w:sz w:val="24"/>
          <w:szCs w:val="24"/>
          <w:lang w:eastAsia="en-US"/>
        </w:rPr>
        <w:t>убсиди</w:t>
      </w:r>
      <w:r w:rsidR="000669D5" w:rsidRPr="00256585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C120F7" w:rsidRPr="00256585">
        <w:rPr>
          <w:rFonts w:ascii="Times New Roman" w:hAnsi="Times New Roman" w:cs="Times New Roman"/>
          <w:sz w:val="24"/>
          <w:szCs w:val="24"/>
          <w:lang w:eastAsia="en-US"/>
        </w:rPr>
        <w:t xml:space="preserve"> нес</w:t>
      </w:r>
      <w:r w:rsidR="000669D5" w:rsidRPr="00256585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C120F7" w:rsidRPr="00256585">
        <w:rPr>
          <w:rFonts w:ascii="Times New Roman" w:hAnsi="Times New Roman" w:cs="Times New Roman"/>
          <w:sz w:val="24"/>
          <w:szCs w:val="24"/>
          <w:lang w:eastAsia="en-US"/>
        </w:rPr>
        <w:t>т ответственность в соответствии с законодательством Российской Федерации за своевременность, полноту и целевое использование предоставленн</w:t>
      </w:r>
      <w:r w:rsidR="000669D5" w:rsidRPr="00256585">
        <w:rPr>
          <w:rFonts w:ascii="Times New Roman" w:hAnsi="Times New Roman" w:cs="Times New Roman"/>
          <w:sz w:val="24"/>
          <w:szCs w:val="24"/>
          <w:lang w:eastAsia="en-US"/>
        </w:rPr>
        <w:t>ой</w:t>
      </w:r>
      <w:r w:rsidR="00C120F7" w:rsidRPr="0025658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9700F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C120F7" w:rsidRPr="00256585">
        <w:rPr>
          <w:rFonts w:ascii="Times New Roman" w:hAnsi="Times New Roman" w:cs="Times New Roman"/>
          <w:sz w:val="24"/>
          <w:szCs w:val="24"/>
          <w:lang w:eastAsia="en-US"/>
        </w:rPr>
        <w:t>убсиди</w:t>
      </w:r>
      <w:r w:rsidR="000669D5" w:rsidRPr="00256585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C120F7" w:rsidRPr="0025658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136DE" w:rsidRPr="00BF0EB7" w:rsidRDefault="007136DE" w:rsidP="007136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Pr="00BF0EB7">
        <w:rPr>
          <w:rFonts w:ascii="Times New Roman" w:hAnsi="Times New Roman" w:cs="Times New Roman"/>
          <w:sz w:val="24"/>
          <w:szCs w:val="24"/>
        </w:rPr>
        <w:t xml:space="preserve"> Факт отказа победителя </w:t>
      </w:r>
      <w:r w:rsidR="00BD3663">
        <w:rPr>
          <w:rFonts w:ascii="Times New Roman" w:hAnsi="Times New Roman" w:cs="Times New Roman"/>
          <w:sz w:val="24"/>
          <w:szCs w:val="24"/>
        </w:rPr>
        <w:t>конкурса</w:t>
      </w:r>
      <w:r w:rsidRPr="00BF0EB7">
        <w:rPr>
          <w:rFonts w:ascii="Times New Roman" w:hAnsi="Times New Roman" w:cs="Times New Roman"/>
          <w:sz w:val="24"/>
          <w:szCs w:val="24"/>
        </w:rPr>
        <w:t xml:space="preserve"> от </w:t>
      </w:r>
      <w:r w:rsidRPr="007F0B2A">
        <w:rPr>
          <w:rFonts w:ascii="Times New Roman" w:hAnsi="Times New Roman" w:cs="Times New Roman"/>
          <w:sz w:val="24"/>
          <w:szCs w:val="24"/>
        </w:rPr>
        <w:t>заключения</w:t>
      </w:r>
      <w:r w:rsidR="00007711"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Pr="007F0B2A">
        <w:rPr>
          <w:rFonts w:ascii="Times New Roman" w:hAnsi="Times New Roman" w:cs="Times New Roman"/>
          <w:sz w:val="24"/>
          <w:szCs w:val="24"/>
        </w:rPr>
        <w:t xml:space="preserve"> </w:t>
      </w:r>
      <w:r w:rsidRPr="00BF0EB7">
        <w:rPr>
          <w:rFonts w:ascii="Times New Roman" w:hAnsi="Times New Roman" w:cs="Times New Roman"/>
          <w:sz w:val="24"/>
          <w:szCs w:val="24"/>
        </w:rPr>
        <w:t>подтвержд</w:t>
      </w:r>
      <w:r>
        <w:rPr>
          <w:rFonts w:ascii="Times New Roman" w:hAnsi="Times New Roman" w:cs="Times New Roman"/>
          <w:sz w:val="24"/>
          <w:szCs w:val="24"/>
        </w:rPr>
        <w:t>ается</w:t>
      </w:r>
      <w:r w:rsidRPr="00BF0EB7">
        <w:rPr>
          <w:rFonts w:ascii="Times New Roman" w:hAnsi="Times New Roman" w:cs="Times New Roman"/>
          <w:sz w:val="24"/>
          <w:szCs w:val="24"/>
        </w:rPr>
        <w:t xml:space="preserve"> его письменным заявлением по форме</w:t>
      </w:r>
      <w:r w:rsidR="005E3DD4">
        <w:rPr>
          <w:rFonts w:ascii="Times New Roman" w:hAnsi="Times New Roman" w:cs="Times New Roman"/>
          <w:sz w:val="24"/>
          <w:szCs w:val="24"/>
        </w:rPr>
        <w:t xml:space="preserve"> согласно приложению 3 </w:t>
      </w:r>
      <w:r w:rsidR="006222A0">
        <w:rPr>
          <w:rFonts w:ascii="Times New Roman" w:hAnsi="Times New Roman" w:cs="Times New Roman"/>
          <w:sz w:val="24"/>
          <w:szCs w:val="24"/>
        </w:rPr>
        <w:t>к настоящему</w:t>
      </w:r>
      <w:r w:rsidR="005E3DD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6222A0">
        <w:rPr>
          <w:rFonts w:ascii="Times New Roman" w:hAnsi="Times New Roman" w:cs="Times New Roman"/>
          <w:sz w:val="24"/>
          <w:szCs w:val="24"/>
        </w:rPr>
        <w:t>ю</w:t>
      </w:r>
      <w:r w:rsidRPr="00BF0EB7">
        <w:rPr>
          <w:rFonts w:ascii="Times New Roman" w:hAnsi="Times New Roman" w:cs="Times New Roman"/>
          <w:sz w:val="24"/>
          <w:szCs w:val="24"/>
        </w:rPr>
        <w:t>.</w:t>
      </w:r>
    </w:p>
    <w:p w:rsidR="007136DE" w:rsidRPr="007F0B2A" w:rsidRDefault="007136DE" w:rsidP="007136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t xml:space="preserve">Факт уклонения победителя </w:t>
      </w:r>
      <w:r w:rsidR="00BD3663">
        <w:rPr>
          <w:rFonts w:ascii="Times New Roman" w:hAnsi="Times New Roman" w:cs="Times New Roman"/>
          <w:sz w:val="24"/>
          <w:szCs w:val="24"/>
        </w:rPr>
        <w:t>конкурса</w:t>
      </w:r>
      <w:r w:rsidRPr="00BF0EB7">
        <w:rPr>
          <w:rFonts w:ascii="Times New Roman" w:hAnsi="Times New Roman" w:cs="Times New Roman"/>
          <w:sz w:val="24"/>
          <w:szCs w:val="24"/>
        </w:rPr>
        <w:t xml:space="preserve"> от </w:t>
      </w:r>
      <w:r w:rsidRPr="007F0B2A">
        <w:rPr>
          <w:rFonts w:ascii="Times New Roman" w:hAnsi="Times New Roman" w:cs="Times New Roman"/>
          <w:sz w:val="24"/>
          <w:szCs w:val="24"/>
        </w:rPr>
        <w:t>заключения соглашения</w:t>
      </w:r>
      <w:r w:rsidRPr="007F0B2A">
        <w:rPr>
          <w:sz w:val="24"/>
          <w:szCs w:val="24"/>
        </w:rPr>
        <w:t xml:space="preserve"> </w:t>
      </w:r>
      <w:r w:rsidRPr="007F0B2A">
        <w:rPr>
          <w:rFonts w:ascii="Times New Roman" w:hAnsi="Times New Roman" w:cs="Times New Roman"/>
          <w:sz w:val="24"/>
          <w:szCs w:val="24"/>
        </w:rPr>
        <w:t xml:space="preserve">должен быть подтвержден актом, который составляется сотрудниками Комитета в следующем порядке: </w:t>
      </w:r>
    </w:p>
    <w:p w:rsidR="007136DE" w:rsidRPr="00BF0EB7" w:rsidRDefault="007136DE" w:rsidP="007136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t>- акт составляется на следующий рабочий день после истечения установленного срока</w:t>
      </w:r>
      <w:r w:rsidR="00007711">
        <w:rPr>
          <w:rFonts w:ascii="Times New Roman" w:hAnsi="Times New Roman" w:cs="Times New Roman"/>
          <w:sz w:val="24"/>
          <w:szCs w:val="24"/>
        </w:rPr>
        <w:t xml:space="preserve"> для заключения соглашения</w:t>
      </w:r>
      <w:r w:rsidRPr="00BF0EB7">
        <w:rPr>
          <w:rFonts w:ascii="Times New Roman" w:hAnsi="Times New Roman" w:cs="Times New Roman"/>
          <w:sz w:val="24"/>
          <w:szCs w:val="24"/>
        </w:rPr>
        <w:t>;</w:t>
      </w:r>
    </w:p>
    <w:p w:rsidR="007136DE" w:rsidRPr="007F0B2A" w:rsidRDefault="007136DE" w:rsidP="007136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t xml:space="preserve">- </w:t>
      </w:r>
      <w:r w:rsidRPr="007F0B2A">
        <w:rPr>
          <w:rFonts w:ascii="Times New Roman" w:hAnsi="Times New Roman" w:cs="Times New Roman"/>
          <w:sz w:val="24"/>
          <w:szCs w:val="24"/>
        </w:rPr>
        <w:t xml:space="preserve">акт составляется по форме согласно приложению </w:t>
      </w:r>
      <w:r w:rsidR="00007711">
        <w:rPr>
          <w:rFonts w:ascii="Times New Roman" w:hAnsi="Times New Roman" w:cs="Times New Roman"/>
          <w:sz w:val="24"/>
          <w:szCs w:val="24"/>
        </w:rPr>
        <w:t>4</w:t>
      </w:r>
      <w:r w:rsidRPr="007F0B2A">
        <w:rPr>
          <w:rFonts w:ascii="Times New Roman" w:hAnsi="Times New Roman" w:cs="Times New Roman"/>
          <w:sz w:val="24"/>
          <w:szCs w:val="24"/>
        </w:rPr>
        <w:t xml:space="preserve"> </w:t>
      </w:r>
      <w:r w:rsidR="006222A0">
        <w:rPr>
          <w:rFonts w:ascii="Times New Roman" w:hAnsi="Times New Roman" w:cs="Times New Roman"/>
          <w:sz w:val="24"/>
          <w:szCs w:val="24"/>
        </w:rPr>
        <w:t xml:space="preserve">к </w:t>
      </w:r>
      <w:r w:rsidRPr="007F0B2A">
        <w:rPr>
          <w:rFonts w:ascii="Times New Roman" w:hAnsi="Times New Roman" w:cs="Times New Roman"/>
          <w:sz w:val="24"/>
          <w:szCs w:val="24"/>
        </w:rPr>
        <w:t>настояще</w:t>
      </w:r>
      <w:r w:rsidR="006222A0">
        <w:rPr>
          <w:rFonts w:ascii="Times New Roman" w:hAnsi="Times New Roman" w:cs="Times New Roman"/>
          <w:sz w:val="24"/>
          <w:szCs w:val="24"/>
        </w:rPr>
        <w:t>му</w:t>
      </w:r>
      <w:r w:rsidRPr="007F0B2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6222A0">
        <w:rPr>
          <w:rFonts w:ascii="Times New Roman" w:hAnsi="Times New Roman" w:cs="Times New Roman"/>
          <w:sz w:val="24"/>
          <w:szCs w:val="24"/>
        </w:rPr>
        <w:t>ю</w:t>
      </w:r>
      <w:r w:rsidRPr="007F0B2A">
        <w:rPr>
          <w:rFonts w:ascii="Times New Roman" w:hAnsi="Times New Roman" w:cs="Times New Roman"/>
          <w:sz w:val="24"/>
          <w:szCs w:val="24"/>
        </w:rPr>
        <w:t>.</w:t>
      </w:r>
    </w:p>
    <w:p w:rsidR="00215294" w:rsidRPr="00256585" w:rsidRDefault="00256585" w:rsidP="002565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585">
        <w:rPr>
          <w:rFonts w:ascii="Times New Roman" w:hAnsi="Times New Roman" w:cs="Times New Roman"/>
          <w:sz w:val="24"/>
          <w:szCs w:val="24"/>
          <w:lang w:eastAsia="en-US"/>
        </w:rPr>
        <w:t>5.</w:t>
      </w:r>
      <w:r w:rsidR="007A6C0F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25658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215294" w:rsidRPr="00256585">
        <w:rPr>
          <w:rFonts w:ascii="Times New Roman" w:hAnsi="Times New Roman" w:cs="Times New Roman"/>
          <w:sz w:val="24"/>
          <w:szCs w:val="24"/>
          <w:lang w:eastAsia="en-US"/>
        </w:rPr>
        <w:t xml:space="preserve">Получателю </w:t>
      </w:r>
      <w:r w:rsidR="00BD3663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215294" w:rsidRPr="00256585">
        <w:rPr>
          <w:rFonts w:ascii="Times New Roman" w:hAnsi="Times New Roman" w:cs="Times New Roman"/>
          <w:sz w:val="24"/>
          <w:szCs w:val="24"/>
          <w:lang w:eastAsia="en-US"/>
        </w:rPr>
        <w:t xml:space="preserve">убсидии устанавливаются </w:t>
      </w:r>
      <w:r w:rsidR="000669D5" w:rsidRPr="00256585">
        <w:rPr>
          <w:rFonts w:ascii="Times New Roman" w:hAnsi="Times New Roman" w:cs="Times New Roman"/>
          <w:sz w:val="24"/>
          <w:szCs w:val="24"/>
          <w:lang w:eastAsia="en-US"/>
        </w:rPr>
        <w:t>результат</w:t>
      </w:r>
      <w:r w:rsidR="00280ED4">
        <w:rPr>
          <w:rFonts w:ascii="Times New Roman" w:hAnsi="Times New Roman" w:cs="Times New Roman"/>
          <w:sz w:val="24"/>
          <w:szCs w:val="24"/>
          <w:lang w:eastAsia="en-US"/>
        </w:rPr>
        <w:t>ы</w:t>
      </w:r>
      <w:r w:rsidR="000669D5" w:rsidRPr="0025658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4290">
        <w:rPr>
          <w:rFonts w:ascii="Times New Roman" w:hAnsi="Times New Roman" w:cs="Times New Roman"/>
          <w:sz w:val="24"/>
          <w:szCs w:val="24"/>
          <w:lang w:eastAsia="en-US"/>
        </w:rPr>
        <w:t>предоставле</w:t>
      </w:r>
      <w:r w:rsidR="0049700F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="000669D5" w:rsidRPr="00256585">
        <w:rPr>
          <w:rFonts w:ascii="Times New Roman" w:hAnsi="Times New Roman" w:cs="Times New Roman"/>
          <w:sz w:val="24"/>
          <w:szCs w:val="24"/>
          <w:lang w:eastAsia="en-US"/>
        </w:rPr>
        <w:t>ия</w:t>
      </w:r>
      <w:r w:rsidR="00215294" w:rsidRPr="00256585">
        <w:rPr>
          <w:rFonts w:ascii="Times New Roman" w:hAnsi="Times New Roman" w:cs="Times New Roman"/>
          <w:sz w:val="24"/>
          <w:szCs w:val="24"/>
          <w:lang w:eastAsia="en-US"/>
        </w:rPr>
        <w:t xml:space="preserve"> Субсидии, значения которых определяются Администрацией в </w:t>
      </w:r>
      <w:r w:rsidR="0049700F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215294" w:rsidRPr="00256585">
        <w:rPr>
          <w:rFonts w:ascii="Times New Roman" w:hAnsi="Times New Roman" w:cs="Times New Roman"/>
          <w:sz w:val="24"/>
          <w:szCs w:val="24"/>
          <w:lang w:eastAsia="en-US"/>
        </w:rPr>
        <w:t>оглашении:</w:t>
      </w:r>
    </w:p>
    <w:p w:rsidR="000669D5" w:rsidRPr="006B05BE" w:rsidRDefault="004D0E51" w:rsidP="00215294">
      <w:pPr>
        <w:widowControl w:val="0"/>
        <w:tabs>
          <w:tab w:val="left" w:pos="1276"/>
        </w:tabs>
        <w:ind w:firstLine="709"/>
        <w:jc w:val="both"/>
      </w:pPr>
      <w:r>
        <w:rPr>
          <w:rFonts w:eastAsia="Courier New"/>
          <w:spacing w:val="-1"/>
          <w:lang w:bidi="ru-RU"/>
        </w:rPr>
        <w:t>- к</w:t>
      </w:r>
      <w:r w:rsidR="00215294" w:rsidRPr="006B05BE">
        <w:rPr>
          <w:rFonts w:eastAsia="Courier New"/>
          <w:spacing w:val="-1"/>
          <w:lang w:bidi="ru-RU"/>
        </w:rPr>
        <w:t>оличество собранных и введенных отчетов по региональным формам отчетности</w:t>
      </w:r>
      <w:r>
        <w:rPr>
          <w:rFonts w:eastAsia="Courier New"/>
          <w:spacing w:val="-1"/>
          <w:lang w:bidi="ru-RU"/>
        </w:rPr>
        <w:t xml:space="preserve"> </w:t>
      </w:r>
      <w:r w:rsidR="00215294" w:rsidRPr="006B05BE">
        <w:rPr>
          <w:rFonts w:eastAsia="Courier New"/>
          <w:spacing w:val="-1"/>
          <w:lang w:bidi="ru-RU"/>
        </w:rPr>
        <w:t xml:space="preserve">в </w:t>
      </w:r>
      <w:r w:rsidR="00215294" w:rsidRPr="006B05BE">
        <w:t>ИАС «Мониторинг СЭР МО»</w:t>
      </w:r>
      <w:r w:rsidR="000669D5" w:rsidRPr="006B05BE">
        <w:t>:</w:t>
      </w:r>
    </w:p>
    <w:p w:rsidR="009270D6" w:rsidRDefault="000669D5" w:rsidP="00215294">
      <w:pPr>
        <w:widowControl w:val="0"/>
        <w:tabs>
          <w:tab w:val="left" w:pos="1276"/>
        </w:tabs>
        <w:ind w:firstLine="709"/>
        <w:jc w:val="both"/>
      </w:pPr>
      <w:r w:rsidRPr="006B05BE">
        <w:t xml:space="preserve">- </w:t>
      </w:r>
      <w:r w:rsidR="00F721F9" w:rsidRPr="006B05BE">
        <w:t xml:space="preserve">внесение данных в систему по </w:t>
      </w:r>
      <w:r w:rsidRPr="006B05BE">
        <w:t>форм</w:t>
      </w:r>
      <w:r w:rsidR="00F721F9" w:rsidRPr="006B05BE">
        <w:t>е</w:t>
      </w:r>
      <w:r w:rsidRPr="006B05BE">
        <w:t xml:space="preserve"> №1-ПОТРЕБ</w:t>
      </w:r>
      <w:r w:rsidR="005579D5" w:rsidRPr="006B05BE">
        <w:t xml:space="preserve"> </w:t>
      </w:r>
      <w:r w:rsidR="00F721F9" w:rsidRPr="006B05BE">
        <w:t xml:space="preserve">от хозяйствующих </w:t>
      </w:r>
      <w:r w:rsidR="009270D6">
        <w:t>су</w:t>
      </w:r>
      <w:r w:rsidR="00F721F9" w:rsidRPr="006B05BE">
        <w:t xml:space="preserve">бъектов, отнесенных к сфере деятельности </w:t>
      </w:r>
      <w:r w:rsidR="005579D5" w:rsidRPr="006B05BE">
        <w:t>торговл</w:t>
      </w:r>
      <w:r w:rsidR="00F721F9" w:rsidRPr="006B05BE">
        <w:t>и</w:t>
      </w:r>
      <w:r w:rsidR="005579D5" w:rsidRPr="006B05BE">
        <w:t>, общественно</w:t>
      </w:r>
      <w:r w:rsidR="00F721F9" w:rsidRPr="006B05BE">
        <w:t>го</w:t>
      </w:r>
      <w:r w:rsidR="005579D5" w:rsidRPr="006B05BE">
        <w:t xml:space="preserve"> питани</w:t>
      </w:r>
      <w:r w:rsidR="00F721F9" w:rsidRPr="006B05BE">
        <w:t>я и</w:t>
      </w:r>
      <w:r w:rsidR="005579D5" w:rsidRPr="006B05BE">
        <w:t xml:space="preserve"> бытово</w:t>
      </w:r>
      <w:r w:rsidR="00F721F9" w:rsidRPr="006B05BE">
        <w:t>го</w:t>
      </w:r>
      <w:r w:rsidR="005579D5" w:rsidRPr="006B05BE">
        <w:t xml:space="preserve"> обслуживани</w:t>
      </w:r>
      <w:r w:rsidR="00F721F9" w:rsidRPr="006B05BE">
        <w:t>я, осуществляется на основе</w:t>
      </w:r>
      <w:r w:rsidR="00494048">
        <w:t>:</w:t>
      </w:r>
    </w:p>
    <w:p w:rsidR="009270D6" w:rsidRDefault="009270D6" w:rsidP="00215294">
      <w:pPr>
        <w:widowControl w:val="0"/>
        <w:tabs>
          <w:tab w:val="left" w:pos="1276"/>
        </w:tabs>
        <w:ind w:firstLine="709"/>
        <w:jc w:val="both"/>
      </w:pPr>
      <w:r>
        <w:t>а)</w:t>
      </w:r>
      <w:r w:rsidR="00F721F9" w:rsidRPr="006B05BE">
        <w:t xml:space="preserve"> заполненных бланков, полученных на бумажном носителе, по факсу, в электронном виде (по электронной п</w:t>
      </w:r>
      <w:r>
        <w:t>очте или на магнитном носителе);</w:t>
      </w:r>
      <w:r w:rsidR="00F721F9" w:rsidRPr="006B05BE">
        <w:t xml:space="preserve"> </w:t>
      </w:r>
    </w:p>
    <w:p w:rsidR="009270D6" w:rsidRDefault="009270D6" w:rsidP="00215294">
      <w:pPr>
        <w:widowControl w:val="0"/>
        <w:tabs>
          <w:tab w:val="left" w:pos="1276"/>
        </w:tabs>
        <w:ind w:firstLine="709"/>
        <w:jc w:val="both"/>
      </w:pPr>
      <w:r>
        <w:t>б) посещения исполнителем мониторинга места осуществления деятельности хозяйствующих субъектов с подтверждением посредс</w:t>
      </w:r>
      <w:r w:rsidR="00F721F9" w:rsidRPr="006B05BE">
        <w:t xml:space="preserve">твом </w:t>
      </w:r>
      <w:r w:rsidR="008962DF" w:rsidRPr="006B05BE">
        <w:t xml:space="preserve">фотографирования объекта снаружи и внутри с </w:t>
      </w:r>
      <w:r w:rsidRPr="006B05BE">
        <w:t>привязкой к</w:t>
      </w:r>
      <w:r w:rsidR="008962DF" w:rsidRPr="006B05BE">
        <w:t xml:space="preserve"> геолокации</w:t>
      </w:r>
      <w:r>
        <w:t>;</w:t>
      </w:r>
    </w:p>
    <w:p w:rsidR="00215294" w:rsidRDefault="009270D6" w:rsidP="00215294">
      <w:pPr>
        <w:widowControl w:val="0"/>
        <w:tabs>
          <w:tab w:val="left" w:pos="1276"/>
        </w:tabs>
        <w:ind w:firstLine="709"/>
        <w:jc w:val="both"/>
      </w:pPr>
      <w:r>
        <w:t>в)</w:t>
      </w:r>
      <w:r w:rsidR="008962DF" w:rsidRPr="006B05BE">
        <w:t xml:space="preserve"> введени</w:t>
      </w:r>
      <w:r>
        <w:t>я</w:t>
      </w:r>
      <w:r w:rsidR="008962DF" w:rsidRPr="006B05BE">
        <w:t xml:space="preserve"> </w:t>
      </w:r>
      <w:r>
        <w:t xml:space="preserve">хозяйствующим субъектом данных в систему </w:t>
      </w:r>
      <w:r w:rsidR="008962DF" w:rsidRPr="006B05BE">
        <w:t>через личный кабинет при самостоятельной регистрации в системе;</w:t>
      </w:r>
    </w:p>
    <w:p w:rsidR="009270D6" w:rsidRDefault="009270D6" w:rsidP="00215294">
      <w:pPr>
        <w:widowControl w:val="0"/>
        <w:tabs>
          <w:tab w:val="left" w:pos="1276"/>
        </w:tabs>
        <w:ind w:firstLine="709"/>
        <w:jc w:val="both"/>
      </w:pPr>
      <w:r>
        <w:t>г) предоставленных сведений собственниками торговых комплексов (центров), Росреестра, договоров, предоставленных арендодателем и (или) арендатором, договоров, заключенных с администрацией, и т.п.</w:t>
      </w:r>
      <w:r w:rsidR="004F0796">
        <w:t>;</w:t>
      </w:r>
    </w:p>
    <w:p w:rsidR="004F0796" w:rsidRPr="004F0796" w:rsidRDefault="004F0796" w:rsidP="00215294">
      <w:pPr>
        <w:widowControl w:val="0"/>
        <w:tabs>
          <w:tab w:val="left" w:pos="1276"/>
        </w:tabs>
        <w:ind w:firstLine="709"/>
        <w:jc w:val="both"/>
      </w:pPr>
      <w:r>
        <w:t>д) сведений, предоставленных администрациями городских и сельских поселений, заверенных подписью главы администрации.</w:t>
      </w:r>
    </w:p>
    <w:p w:rsidR="0016517F" w:rsidRPr="003661EE" w:rsidRDefault="0016517F" w:rsidP="0016517F">
      <w:pPr>
        <w:ind w:firstLine="709"/>
        <w:jc w:val="both"/>
      </w:pPr>
      <w:r>
        <w:t>5.</w:t>
      </w:r>
      <w:r w:rsidR="007A6C0F">
        <w:t>7</w:t>
      </w:r>
      <w:r w:rsidRPr="003661EE">
        <w:t xml:space="preserve">. </w:t>
      </w:r>
      <w:r w:rsidRPr="003661EE">
        <w:rPr>
          <w:bCs/>
        </w:rPr>
        <w:t xml:space="preserve">В случае выявления факта представления Получателем </w:t>
      </w:r>
      <w:r w:rsidR="00BD3663">
        <w:rPr>
          <w:bCs/>
        </w:rPr>
        <w:t>С</w:t>
      </w:r>
      <w:r w:rsidRPr="003661EE">
        <w:rPr>
          <w:bCs/>
        </w:rPr>
        <w:t>убсидии недостоверных сведений или документов, а также нарушения условий соглашения,</w:t>
      </w:r>
      <w:r w:rsidRPr="003661EE">
        <w:t xml:space="preserve"> целей и порядка предоставления </w:t>
      </w:r>
      <w:r>
        <w:t>С</w:t>
      </w:r>
      <w:r w:rsidRPr="003661EE">
        <w:t>убсидии</w:t>
      </w:r>
      <w:r w:rsidRPr="003661EE">
        <w:rPr>
          <w:bCs/>
        </w:rPr>
        <w:t xml:space="preserve"> производится возврат полученной им </w:t>
      </w:r>
      <w:r>
        <w:rPr>
          <w:bCs/>
        </w:rPr>
        <w:t>С</w:t>
      </w:r>
      <w:r w:rsidRPr="003661EE">
        <w:rPr>
          <w:bCs/>
        </w:rPr>
        <w:t>убсидии в полном объеме</w:t>
      </w:r>
      <w:r w:rsidRPr="003661EE">
        <w:t>.</w:t>
      </w:r>
      <w:r>
        <w:t xml:space="preserve"> Субсидии подлежат возврату в бюджет МО «Выборгский район» в течение 7 дней после получения организацией требования. Если по истечении указанного срока Получатель </w:t>
      </w:r>
      <w:r w:rsidR="00BD3663">
        <w:t>С</w:t>
      </w:r>
      <w:r>
        <w:t>убсидии не возвращает денежные средства, то их взыскание осуществляется в судебном порядке.</w:t>
      </w:r>
    </w:p>
    <w:p w:rsidR="00DD02B2" w:rsidRDefault="00DD02B2" w:rsidP="000E7586">
      <w:pPr>
        <w:jc w:val="center"/>
        <w:rPr>
          <w:b/>
        </w:rPr>
      </w:pPr>
    </w:p>
    <w:p w:rsidR="000E7586" w:rsidRPr="00DF5117" w:rsidRDefault="000E7586" w:rsidP="000E7586">
      <w:pPr>
        <w:jc w:val="center"/>
        <w:rPr>
          <w:b/>
        </w:rPr>
      </w:pPr>
      <w:r w:rsidRPr="00DF5117">
        <w:rPr>
          <w:b/>
        </w:rPr>
        <w:t>6. Требования к отчетности</w:t>
      </w:r>
    </w:p>
    <w:p w:rsidR="000E7586" w:rsidRPr="00DF5117" w:rsidRDefault="000E7586" w:rsidP="000E7586">
      <w:pPr>
        <w:ind w:firstLine="709"/>
        <w:jc w:val="center"/>
        <w:rPr>
          <w:b/>
        </w:rPr>
      </w:pPr>
    </w:p>
    <w:p w:rsidR="001672D6" w:rsidRPr="001E01EB" w:rsidRDefault="000E7586" w:rsidP="000E7586">
      <w:pPr>
        <w:widowControl w:val="0"/>
        <w:tabs>
          <w:tab w:val="left" w:pos="1276"/>
        </w:tabs>
        <w:ind w:firstLine="709"/>
        <w:jc w:val="both"/>
        <w:rPr>
          <w:lang w:eastAsia="en-US"/>
        </w:rPr>
      </w:pPr>
      <w:r w:rsidRPr="00DF5117">
        <w:t xml:space="preserve">6.1. В целях осуществления контроля за выполнением условий, установленных при предоставлении </w:t>
      </w:r>
      <w:r w:rsidR="0049700F">
        <w:t>С</w:t>
      </w:r>
      <w:r w:rsidRPr="001E01EB">
        <w:t>убсиди</w:t>
      </w:r>
      <w:r w:rsidR="00256585">
        <w:t>и</w:t>
      </w:r>
      <w:r w:rsidRPr="001E01EB">
        <w:t xml:space="preserve">, </w:t>
      </w:r>
      <w:r w:rsidRPr="001E01EB">
        <w:rPr>
          <w:lang w:eastAsia="en-US"/>
        </w:rPr>
        <w:t xml:space="preserve">Получатель </w:t>
      </w:r>
      <w:r w:rsidR="008D76A1">
        <w:rPr>
          <w:lang w:eastAsia="en-US"/>
        </w:rPr>
        <w:t>С</w:t>
      </w:r>
      <w:r w:rsidRPr="001E01EB">
        <w:rPr>
          <w:lang w:eastAsia="en-US"/>
        </w:rPr>
        <w:t xml:space="preserve">убсидии </w:t>
      </w:r>
      <w:r w:rsidR="001672D6" w:rsidRPr="001E01EB">
        <w:rPr>
          <w:lang w:eastAsia="en-US"/>
        </w:rPr>
        <w:t>представляет в Администрацию отчет о</w:t>
      </w:r>
      <w:r w:rsidR="00D84290">
        <w:rPr>
          <w:lang w:eastAsia="en-US"/>
        </w:rPr>
        <w:t xml:space="preserve"> достижении</w:t>
      </w:r>
      <w:r w:rsidR="001672D6" w:rsidRPr="001E01EB">
        <w:rPr>
          <w:lang w:eastAsia="en-US"/>
        </w:rPr>
        <w:t xml:space="preserve"> </w:t>
      </w:r>
      <w:r w:rsidR="00FC5CCA">
        <w:rPr>
          <w:lang w:eastAsia="en-US"/>
        </w:rPr>
        <w:t>значени</w:t>
      </w:r>
      <w:r w:rsidR="00D84290">
        <w:rPr>
          <w:lang w:eastAsia="en-US"/>
        </w:rPr>
        <w:t>й</w:t>
      </w:r>
      <w:r w:rsidR="00FC5CCA">
        <w:rPr>
          <w:lang w:eastAsia="en-US"/>
        </w:rPr>
        <w:t xml:space="preserve"> </w:t>
      </w:r>
      <w:r w:rsidR="001672D6" w:rsidRPr="001E01EB">
        <w:rPr>
          <w:lang w:eastAsia="en-US"/>
        </w:rPr>
        <w:t xml:space="preserve">результатов </w:t>
      </w:r>
      <w:r w:rsidR="00D84290">
        <w:rPr>
          <w:lang w:eastAsia="en-US"/>
        </w:rPr>
        <w:t>предоставле</w:t>
      </w:r>
      <w:r w:rsidR="0049700F">
        <w:rPr>
          <w:lang w:eastAsia="en-US"/>
        </w:rPr>
        <w:t>ния Субсидии</w:t>
      </w:r>
      <w:r w:rsidR="001672D6" w:rsidRPr="001E01EB">
        <w:rPr>
          <w:lang w:eastAsia="en-US"/>
        </w:rPr>
        <w:t xml:space="preserve"> по формам и в порядке, установленном в </w:t>
      </w:r>
      <w:r w:rsidR="0049700F">
        <w:rPr>
          <w:lang w:eastAsia="en-US"/>
        </w:rPr>
        <w:t>с</w:t>
      </w:r>
      <w:r w:rsidR="001672D6" w:rsidRPr="001E01EB">
        <w:rPr>
          <w:lang w:eastAsia="en-US"/>
        </w:rPr>
        <w:t>оглашении.</w:t>
      </w:r>
    </w:p>
    <w:p w:rsidR="000E7586" w:rsidRDefault="004F0796" w:rsidP="000E7586">
      <w:pPr>
        <w:widowControl w:val="0"/>
        <w:tabs>
          <w:tab w:val="left" w:pos="1276"/>
        </w:tabs>
        <w:ind w:firstLine="709"/>
        <w:jc w:val="both"/>
      </w:pPr>
      <w:r>
        <w:rPr>
          <w:lang w:eastAsia="en-US"/>
        </w:rPr>
        <w:t>П</w:t>
      </w:r>
      <w:r w:rsidR="001672D6" w:rsidRPr="001E01EB">
        <w:rPr>
          <w:lang w:eastAsia="en-US"/>
        </w:rPr>
        <w:t>ротокол</w:t>
      </w:r>
      <w:r w:rsidR="003D3640" w:rsidRPr="001E01EB">
        <w:rPr>
          <w:lang w:eastAsia="en-US"/>
        </w:rPr>
        <w:t xml:space="preserve"> достижения конечных значений результат</w:t>
      </w:r>
      <w:r w:rsidR="0049700F">
        <w:rPr>
          <w:lang w:eastAsia="en-US"/>
        </w:rPr>
        <w:t>ов</w:t>
      </w:r>
      <w:r w:rsidR="003D3640" w:rsidRPr="001E01EB">
        <w:rPr>
          <w:lang w:eastAsia="en-US"/>
        </w:rPr>
        <w:t xml:space="preserve"> </w:t>
      </w:r>
      <w:r w:rsidR="00D84290">
        <w:rPr>
          <w:lang w:eastAsia="en-US"/>
        </w:rPr>
        <w:t>предоставле</w:t>
      </w:r>
      <w:r w:rsidR="003D3640" w:rsidRPr="001E01EB">
        <w:rPr>
          <w:lang w:eastAsia="en-US"/>
        </w:rPr>
        <w:t>ния</w:t>
      </w:r>
      <w:r w:rsidR="005579D5" w:rsidRPr="001E01EB">
        <w:rPr>
          <w:lang w:eastAsia="en-US"/>
        </w:rPr>
        <w:t xml:space="preserve"> </w:t>
      </w:r>
      <w:r w:rsidR="0049700F">
        <w:rPr>
          <w:lang w:eastAsia="en-US"/>
        </w:rPr>
        <w:t>С</w:t>
      </w:r>
      <w:r w:rsidR="003D3640" w:rsidRPr="001E01EB">
        <w:rPr>
          <w:lang w:eastAsia="en-US"/>
        </w:rPr>
        <w:t xml:space="preserve">убсидии </w:t>
      </w:r>
      <w:r w:rsidR="00256585">
        <w:t xml:space="preserve">«Сводка о количестве введённых в </w:t>
      </w:r>
      <w:r w:rsidR="00256585" w:rsidRPr="00AA09A1">
        <w:t>ИАС «Мониторинг СЭР МО»</w:t>
      </w:r>
      <w:r w:rsidR="00256585">
        <w:t xml:space="preserve"> отчётов» с грифом </w:t>
      </w:r>
      <w:r w:rsidR="00256585">
        <w:lastRenderedPageBreak/>
        <w:t xml:space="preserve">«Сформировано в </w:t>
      </w:r>
      <w:r w:rsidR="00256585" w:rsidRPr="00AA09A1">
        <w:t>ИАС «Мониторинг СЭР МО»</w:t>
      </w:r>
      <w:r w:rsidR="001672D6" w:rsidRPr="001E01EB">
        <w:rPr>
          <w:lang w:eastAsia="en-US"/>
        </w:rPr>
        <w:t xml:space="preserve"> Получатель </w:t>
      </w:r>
      <w:r w:rsidR="00AD5BC5">
        <w:rPr>
          <w:lang w:eastAsia="en-US"/>
        </w:rPr>
        <w:t>С</w:t>
      </w:r>
      <w:r w:rsidR="001672D6" w:rsidRPr="001E01EB">
        <w:rPr>
          <w:lang w:eastAsia="en-US"/>
        </w:rPr>
        <w:t>уб</w:t>
      </w:r>
      <w:r w:rsidR="003D3640" w:rsidRPr="001E01EB">
        <w:rPr>
          <w:lang w:eastAsia="en-US"/>
        </w:rPr>
        <w:t xml:space="preserve">сидии представляет в Администрацию </w:t>
      </w:r>
      <w:r w:rsidR="001672D6" w:rsidRPr="004F0796">
        <w:rPr>
          <w:lang w:eastAsia="en-US"/>
        </w:rPr>
        <w:t xml:space="preserve">не позднее </w:t>
      </w:r>
      <w:r w:rsidR="008D76A1" w:rsidRPr="004F0796">
        <w:rPr>
          <w:lang w:eastAsia="en-US"/>
        </w:rPr>
        <w:t>01 апреля</w:t>
      </w:r>
      <w:r w:rsidR="00BE6734" w:rsidRPr="004F0796">
        <w:rPr>
          <w:lang w:eastAsia="en-US"/>
        </w:rPr>
        <w:t xml:space="preserve"> текущего года</w:t>
      </w:r>
      <w:r w:rsidR="003D3640" w:rsidRPr="004F0796">
        <w:rPr>
          <w:lang w:eastAsia="en-US"/>
        </w:rPr>
        <w:t>.</w:t>
      </w:r>
      <w:r w:rsidR="000E7586" w:rsidRPr="001E01EB">
        <w:rPr>
          <w:lang w:eastAsia="en-US"/>
        </w:rPr>
        <w:t xml:space="preserve"> </w:t>
      </w:r>
    </w:p>
    <w:p w:rsidR="00C03D0C" w:rsidRDefault="00C03D0C" w:rsidP="00E2449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498" w:rsidRPr="00414554" w:rsidRDefault="00E24498" w:rsidP="00E2449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54">
        <w:rPr>
          <w:rFonts w:ascii="Times New Roman" w:hAnsi="Times New Roman" w:cs="Times New Roman"/>
          <w:b/>
          <w:sz w:val="24"/>
          <w:szCs w:val="24"/>
        </w:rPr>
        <w:t xml:space="preserve">7. Порядок осуществления контроля за соблюдением условий, целей и порядка предоставления </w:t>
      </w:r>
      <w:r w:rsidR="0049700F">
        <w:rPr>
          <w:rFonts w:ascii="Times New Roman" w:hAnsi="Times New Roman" w:cs="Times New Roman"/>
          <w:b/>
          <w:sz w:val="24"/>
          <w:szCs w:val="24"/>
        </w:rPr>
        <w:t>С</w:t>
      </w:r>
      <w:r w:rsidRPr="00414554">
        <w:rPr>
          <w:rFonts w:ascii="Times New Roman" w:hAnsi="Times New Roman" w:cs="Times New Roman"/>
          <w:b/>
          <w:sz w:val="24"/>
          <w:szCs w:val="24"/>
        </w:rPr>
        <w:t>убсиди</w:t>
      </w:r>
      <w:r w:rsidR="005B2B5E">
        <w:rPr>
          <w:rFonts w:ascii="Times New Roman" w:hAnsi="Times New Roman" w:cs="Times New Roman"/>
          <w:b/>
          <w:sz w:val="24"/>
          <w:szCs w:val="24"/>
        </w:rPr>
        <w:t>и</w:t>
      </w:r>
      <w:r w:rsidRPr="00414554">
        <w:rPr>
          <w:rFonts w:ascii="Times New Roman" w:hAnsi="Times New Roman" w:cs="Times New Roman"/>
          <w:b/>
          <w:sz w:val="24"/>
          <w:szCs w:val="24"/>
        </w:rPr>
        <w:t xml:space="preserve">. Порядок возврата </w:t>
      </w:r>
      <w:r w:rsidR="0049700F">
        <w:rPr>
          <w:rFonts w:ascii="Times New Roman" w:hAnsi="Times New Roman" w:cs="Times New Roman"/>
          <w:b/>
          <w:sz w:val="24"/>
          <w:szCs w:val="24"/>
        </w:rPr>
        <w:t>С</w:t>
      </w:r>
      <w:r w:rsidRPr="00414554">
        <w:rPr>
          <w:rFonts w:ascii="Times New Roman" w:hAnsi="Times New Roman" w:cs="Times New Roman"/>
          <w:b/>
          <w:sz w:val="24"/>
          <w:szCs w:val="24"/>
        </w:rPr>
        <w:t>убсиди</w:t>
      </w:r>
      <w:r w:rsidR="005B2B5E">
        <w:rPr>
          <w:rFonts w:ascii="Times New Roman" w:hAnsi="Times New Roman" w:cs="Times New Roman"/>
          <w:b/>
          <w:sz w:val="24"/>
          <w:szCs w:val="24"/>
        </w:rPr>
        <w:t>и.</w:t>
      </w:r>
    </w:p>
    <w:p w:rsidR="00E24498" w:rsidRPr="00414554" w:rsidRDefault="00E24498" w:rsidP="00E2449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24498" w:rsidRPr="00414554" w:rsidRDefault="00E24498" w:rsidP="00E244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554">
        <w:rPr>
          <w:rFonts w:ascii="Times New Roman" w:hAnsi="Times New Roman" w:cs="Times New Roman"/>
          <w:sz w:val="24"/>
          <w:szCs w:val="24"/>
        </w:rPr>
        <w:t xml:space="preserve">7.1. </w:t>
      </w:r>
      <w:r w:rsidR="00C31B9D" w:rsidRPr="00414554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31B9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D76A1">
        <w:rPr>
          <w:rFonts w:ascii="Times New Roman" w:hAnsi="Times New Roman" w:cs="Times New Roman"/>
          <w:sz w:val="24"/>
          <w:szCs w:val="24"/>
        </w:rPr>
        <w:t>К</w:t>
      </w:r>
      <w:r w:rsidR="00C31B9D">
        <w:rPr>
          <w:rFonts w:ascii="Times New Roman" w:hAnsi="Times New Roman" w:cs="Times New Roman"/>
          <w:sz w:val="24"/>
          <w:szCs w:val="24"/>
        </w:rPr>
        <w:t>омитета и сектора внутреннего муниципального финансового контроля</w:t>
      </w:r>
      <w:r w:rsidRPr="00414554">
        <w:rPr>
          <w:rFonts w:ascii="Times New Roman" w:hAnsi="Times New Roman" w:cs="Times New Roman"/>
          <w:sz w:val="24"/>
          <w:szCs w:val="24"/>
        </w:rPr>
        <w:t xml:space="preserve"> в обязательном порядке осуществляются проверки соблюдения получател</w:t>
      </w:r>
      <w:r w:rsidR="005B2B5E">
        <w:rPr>
          <w:rFonts w:ascii="Times New Roman" w:hAnsi="Times New Roman" w:cs="Times New Roman"/>
          <w:sz w:val="24"/>
          <w:szCs w:val="24"/>
        </w:rPr>
        <w:t>ем</w:t>
      </w:r>
      <w:r w:rsidRPr="00414554">
        <w:rPr>
          <w:rFonts w:ascii="Times New Roman" w:hAnsi="Times New Roman" w:cs="Times New Roman"/>
          <w:sz w:val="24"/>
          <w:szCs w:val="24"/>
        </w:rPr>
        <w:t xml:space="preserve"> </w:t>
      </w:r>
      <w:r w:rsidR="00D96795">
        <w:rPr>
          <w:rFonts w:ascii="Times New Roman" w:hAnsi="Times New Roman" w:cs="Times New Roman"/>
          <w:sz w:val="24"/>
          <w:szCs w:val="24"/>
        </w:rPr>
        <w:t>С</w:t>
      </w:r>
      <w:r w:rsidRPr="00414554">
        <w:rPr>
          <w:rFonts w:ascii="Times New Roman" w:hAnsi="Times New Roman" w:cs="Times New Roman"/>
          <w:sz w:val="24"/>
          <w:szCs w:val="24"/>
        </w:rPr>
        <w:t>убсиди</w:t>
      </w:r>
      <w:r w:rsidR="005B2B5E">
        <w:rPr>
          <w:rFonts w:ascii="Times New Roman" w:hAnsi="Times New Roman" w:cs="Times New Roman"/>
          <w:sz w:val="24"/>
          <w:szCs w:val="24"/>
        </w:rPr>
        <w:t>и</w:t>
      </w:r>
      <w:r w:rsidRPr="00414554">
        <w:rPr>
          <w:rFonts w:ascii="Times New Roman" w:hAnsi="Times New Roman" w:cs="Times New Roman"/>
          <w:sz w:val="24"/>
          <w:szCs w:val="24"/>
        </w:rPr>
        <w:t xml:space="preserve"> условий соглашени</w:t>
      </w:r>
      <w:r w:rsidR="005B2B5E">
        <w:rPr>
          <w:rFonts w:ascii="Times New Roman" w:hAnsi="Times New Roman" w:cs="Times New Roman"/>
          <w:sz w:val="24"/>
          <w:szCs w:val="24"/>
        </w:rPr>
        <w:t>я</w:t>
      </w:r>
      <w:r w:rsidRPr="00414554">
        <w:rPr>
          <w:rFonts w:ascii="Times New Roman" w:hAnsi="Times New Roman" w:cs="Times New Roman"/>
          <w:sz w:val="24"/>
          <w:szCs w:val="24"/>
        </w:rPr>
        <w:t xml:space="preserve">, а также условий, целей и порядка предоставления </w:t>
      </w:r>
      <w:r w:rsidR="0049700F">
        <w:rPr>
          <w:rFonts w:ascii="Times New Roman" w:hAnsi="Times New Roman" w:cs="Times New Roman"/>
          <w:sz w:val="24"/>
          <w:szCs w:val="24"/>
        </w:rPr>
        <w:t>С</w:t>
      </w:r>
      <w:r w:rsidRPr="00414554">
        <w:rPr>
          <w:rFonts w:ascii="Times New Roman" w:hAnsi="Times New Roman" w:cs="Times New Roman"/>
          <w:sz w:val="24"/>
          <w:szCs w:val="24"/>
        </w:rPr>
        <w:t>убсиди</w:t>
      </w:r>
      <w:r w:rsidR="00F54C32">
        <w:rPr>
          <w:rFonts w:ascii="Times New Roman" w:hAnsi="Times New Roman" w:cs="Times New Roman"/>
          <w:sz w:val="24"/>
          <w:szCs w:val="24"/>
        </w:rPr>
        <w:t>и</w:t>
      </w:r>
      <w:r w:rsidRPr="00414554">
        <w:rPr>
          <w:rFonts w:ascii="Times New Roman" w:hAnsi="Times New Roman" w:cs="Times New Roman"/>
          <w:sz w:val="24"/>
          <w:szCs w:val="24"/>
        </w:rPr>
        <w:t>.</w:t>
      </w:r>
    </w:p>
    <w:p w:rsidR="00E24498" w:rsidRDefault="00E24498" w:rsidP="00E244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554">
        <w:rPr>
          <w:rFonts w:ascii="Times New Roman" w:hAnsi="Times New Roman" w:cs="Times New Roman"/>
          <w:sz w:val="24"/>
          <w:szCs w:val="24"/>
        </w:rPr>
        <w:t xml:space="preserve">7.2. В целях осуществления </w:t>
      </w:r>
      <w:r w:rsidR="00F7365B">
        <w:rPr>
          <w:rFonts w:ascii="Times New Roman" w:hAnsi="Times New Roman" w:cs="Times New Roman"/>
          <w:sz w:val="24"/>
          <w:szCs w:val="24"/>
        </w:rPr>
        <w:t xml:space="preserve">контроля за выполнением условий соглашения </w:t>
      </w:r>
      <w:r w:rsidR="00C31B9D">
        <w:rPr>
          <w:rFonts w:ascii="Times New Roman" w:hAnsi="Times New Roman" w:cs="Times New Roman"/>
          <w:sz w:val="24"/>
          <w:szCs w:val="24"/>
        </w:rPr>
        <w:t>Комитет</w:t>
      </w:r>
      <w:r w:rsidR="00F7365B">
        <w:rPr>
          <w:rFonts w:ascii="Times New Roman" w:hAnsi="Times New Roman" w:cs="Times New Roman"/>
          <w:sz w:val="24"/>
          <w:szCs w:val="24"/>
        </w:rPr>
        <w:t xml:space="preserve"> осуществляет мониторинг вводимых получателем </w:t>
      </w:r>
      <w:r w:rsidR="008D76A1">
        <w:rPr>
          <w:rFonts w:ascii="Times New Roman" w:hAnsi="Times New Roman" w:cs="Times New Roman"/>
          <w:sz w:val="24"/>
          <w:szCs w:val="24"/>
        </w:rPr>
        <w:t>С</w:t>
      </w:r>
      <w:r w:rsidR="00F7365B">
        <w:rPr>
          <w:rFonts w:ascii="Times New Roman" w:hAnsi="Times New Roman" w:cs="Times New Roman"/>
          <w:sz w:val="24"/>
          <w:szCs w:val="24"/>
        </w:rPr>
        <w:t>убсидии отчетов. Мониторинг проводится еженедельно непосредственно на рабочем месте специалиста, уполномоченного (назначенного) на осуществление работ в рамках соглашения.</w:t>
      </w:r>
    </w:p>
    <w:p w:rsidR="00872E3C" w:rsidRDefault="00872E3C" w:rsidP="00E244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В случае установления факта недостижения значений результатов </w:t>
      </w:r>
      <w:r w:rsidR="00D84290">
        <w:rPr>
          <w:rFonts w:ascii="Times New Roman" w:hAnsi="Times New Roman" w:cs="Times New Roman"/>
          <w:sz w:val="24"/>
          <w:szCs w:val="24"/>
        </w:rPr>
        <w:t>предоставле</w:t>
      </w:r>
      <w:r w:rsidR="0049700F">
        <w:rPr>
          <w:rFonts w:ascii="Times New Roman" w:hAnsi="Times New Roman" w:cs="Times New Roman"/>
          <w:sz w:val="24"/>
          <w:szCs w:val="24"/>
        </w:rPr>
        <w:t>ния Субсидии</w:t>
      </w:r>
      <w:r>
        <w:rPr>
          <w:rFonts w:ascii="Times New Roman" w:hAnsi="Times New Roman" w:cs="Times New Roman"/>
          <w:sz w:val="24"/>
          <w:szCs w:val="24"/>
        </w:rPr>
        <w:t xml:space="preserve">, определенных в соглашении, размер предоставляемой </w:t>
      </w:r>
      <w:r w:rsidR="00497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 рассчитывается по формуле:</w:t>
      </w:r>
    </w:p>
    <w:p w:rsidR="00872E3C" w:rsidRPr="00414554" w:rsidRDefault="00872E3C" w:rsidP="00E244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E3C" w:rsidRPr="00E116EB" w:rsidRDefault="00872E3C" w:rsidP="00872E3C">
      <w:pPr>
        <w:jc w:val="center"/>
        <w:rPr>
          <w:sz w:val="22"/>
          <w:szCs w:val="22"/>
        </w:rPr>
      </w:pPr>
      <w:r w:rsidRPr="00E116EB">
        <w:rPr>
          <w:sz w:val="22"/>
          <w:szCs w:val="22"/>
        </w:rPr>
        <w:t>С = О *</w:t>
      </w:r>
      <w:r w:rsidR="00526373" w:rsidRPr="00E116EB">
        <w:rPr>
          <w:sz w:val="22"/>
          <w:szCs w:val="22"/>
        </w:rPr>
        <w:t xml:space="preserve"> Р</w:t>
      </w:r>
      <w:r w:rsidR="00E116EB">
        <w:rPr>
          <w:sz w:val="22"/>
          <w:szCs w:val="22"/>
        </w:rPr>
        <w:t>о</w:t>
      </w:r>
      <w:r w:rsidRPr="00E116EB">
        <w:rPr>
          <w:sz w:val="22"/>
          <w:szCs w:val="22"/>
        </w:rPr>
        <w:t>,</w:t>
      </w:r>
    </w:p>
    <w:p w:rsidR="00526373" w:rsidRPr="00E116EB" w:rsidRDefault="00526373" w:rsidP="00526373">
      <w:pPr>
        <w:ind w:firstLine="709"/>
        <w:jc w:val="both"/>
        <w:rPr>
          <w:sz w:val="22"/>
          <w:szCs w:val="22"/>
        </w:rPr>
      </w:pPr>
    </w:p>
    <w:p w:rsidR="00526373" w:rsidRPr="00E116EB" w:rsidRDefault="00526373" w:rsidP="00526373">
      <w:pPr>
        <w:ind w:firstLine="709"/>
        <w:jc w:val="both"/>
        <w:rPr>
          <w:sz w:val="22"/>
          <w:szCs w:val="22"/>
        </w:rPr>
      </w:pPr>
      <w:r w:rsidRPr="00E116EB">
        <w:rPr>
          <w:sz w:val="22"/>
          <w:szCs w:val="22"/>
        </w:rPr>
        <w:t xml:space="preserve">где С – </w:t>
      </w:r>
      <w:r w:rsidR="00D96795">
        <w:rPr>
          <w:sz w:val="22"/>
          <w:szCs w:val="22"/>
        </w:rPr>
        <w:t>С</w:t>
      </w:r>
      <w:r w:rsidRPr="00E116EB">
        <w:rPr>
          <w:sz w:val="22"/>
          <w:szCs w:val="22"/>
        </w:rPr>
        <w:t>убсидия к перечислению</w:t>
      </w:r>
    </w:p>
    <w:p w:rsidR="00526373" w:rsidRPr="00E116EB" w:rsidRDefault="00526373" w:rsidP="00526373">
      <w:pPr>
        <w:ind w:firstLine="709"/>
        <w:jc w:val="both"/>
        <w:rPr>
          <w:sz w:val="22"/>
          <w:szCs w:val="22"/>
        </w:rPr>
      </w:pPr>
      <w:r w:rsidRPr="00E116EB">
        <w:rPr>
          <w:sz w:val="22"/>
          <w:szCs w:val="22"/>
        </w:rPr>
        <w:t>О – количество введенных и принятых в ИАС «Мониторинг СЭР МО» отчётов</w:t>
      </w:r>
      <w:r w:rsidRPr="00E116EB">
        <w:rPr>
          <w:position w:val="-10"/>
          <w:sz w:val="22"/>
          <w:szCs w:val="22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8pt" o:ole="">
            <v:imagedata r:id="rId11" o:title=""/>
          </v:shape>
          <o:OLEObject Type="Embed" ProgID="Equation.3" ShapeID="_x0000_i1025" DrawAspect="Content" ObjectID="_1734960481" r:id="rId12"/>
        </w:object>
      </w:r>
    </w:p>
    <w:p w:rsidR="00526373" w:rsidRPr="00E116EB" w:rsidRDefault="00526373" w:rsidP="00526373">
      <w:pPr>
        <w:ind w:firstLine="709"/>
        <w:jc w:val="both"/>
        <w:rPr>
          <w:sz w:val="22"/>
          <w:szCs w:val="22"/>
        </w:rPr>
      </w:pPr>
      <w:r w:rsidRPr="00E116EB">
        <w:rPr>
          <w:sz w:val="22"/>
          <w:szCs w:val="22"/>
        </w:rPr>
        <w:t>Ро – размер оплаты за 1 введенный отчёт</w:t>
      </w:r>
      <w:r w:rsidR="00E116EB" w:rsidRPr="00E116EB">
        <w:rPr>
          <w:rFonts w:eastAsia="Calibri"/>
          <w:lang w:eastAsia="en-US"/>
        </w:rPr>
        <w:t xml:space="preserve"> </w:t>
      </w:r>
      <w:r w:rsidR="00E116EB">
        <w:rPr>
          <w:rFonts w:eastAsia="Calibri"/>
          <w:lang w:eastAsia="en-US"/>
        </w:rPr>
        <w:t xml:space="preserve">(составляет </w:t>
      </w:r>
      <w:r w:rsidR="008D76A1">
        <w:rPr>
          <w:rFonts w:eastAsia="Calibri"/>
          <w:lang w:eastAsia="en-US"/>
        </w:rPr>
        <w:t>3</w:t>
      </w:r>
      <w:r w:rsidR="00D96795">
        <w:rPr>
          <w:rFonts w:eastAsia="Calibri"/>
          <w:lang w:eastAsia="en-US"/>
        </w:rPr>
        <w:t>24</w:t>
      </w:r>
      <w:r w:rsidR="00E116EB">
        <w:rPr>
          <w:rFonts w:eastAsia="Calibri"/>
          <w:lang w:eastAsia="en-US"/>
        </w:rPr>
        <w:t xml:space="preserve"> рубл</w:t>
      </w:r>
      <w:r w:rsidR="00D96795">
        <w:rPr>
          <w:rFonts w:eastAsia="Calibri"/>
          <w:lang w:eastAsia="en-US"/>
        </w:rPr>
        <w:t>я</w:t>
      </w:r>
      <w:r w:rsidR="00E116EB">
        <w:rPr>
          <w:rFonts w:eastAsia="Calibri"/>
          <w:lang w:eastAsia="en-US"/>
        </w:rPr>
        <w:t xml:space="preserve"> за 1 отчет)</w:t>
      </w:r>
    </w:p>
    <w:p w:rsidR="00F7365B" w:rsidRDefault="00F7365B" w:rsidP="00E24498">
      <w:pPr>
        <w:widowControl w:val="0"/>
        <w:autoSpaceDE w:val="0"/>
        <w:autoSpaceDN w:val="0"/>
        <w:adjustRightInd w:val="0"/>
        <w:ind w:firstLine="709"/>
        <w:jc w:val="both"/>
      </w:pPr>
    </w:p>
    <w:p w:rsidR="00E24498" w:rsidRPr="003661EE" w:rsidRDefault="00E24498" w:rsidP="00E24498">
      <w:pPr>
        <w:ind w:firstLine="709"/>
        <w:jc w:val="both"/>
      </w:pPr>
      <w:r w:rsidRPr="003661EE">
        <w:t>7.</w:t>
      </w:r>
      <w:r w:rsidR="006A3C02" w:rsidRPr="003661EE">
        <w:t>4</w:t>
      </w:r>
      <w:r w:rsidRPr="003661EE">
        <w:t xml:space="preserve">. </w:t>
      </w:r>
      <w:r w:rsidRPr="003661EE">
        <w:rPr>
          <w:bCs/>
        </w:rPr>
        <w:t xml:space="preserve">В случае выявления факта представления Получателем </w:t>
      </w:r>
      <w:r w:rsidR="008D76A1">
        <w:rPr>
          <w:bCs/>
        </w:rPr>
        <w:t>С</w:t>
      </w:r>
      <w:r w:rsidRPr="003661EE">
        <w:rPr>
          <w:bCs/>
        </w:rPr>
        <w:t>убсидии недостоверных сведений или документов</w:t>
      </w:r>
      <w:r w:rsidR="00256585" w:rsidRPr="003661EE">
        <w:rPr>
          <w:bCs/>
        </w:rPr>
        <w:t>, а также нарушения условий соглашения,</w:t>
      </w:r>
      <w:r w:rsidR="00256585" w:rsidRPr="003661EE">
        <w:t xml:space="preserve"> целей и порядка предоставления </w:t>
      </w:r>
      <w:r w:rsidR="002F076B">
        <w:t>С</w:t>
      </w:r>
      <w:r w:rsidR="00256585" w:rsidRPr="003661EE">
        <w:t>убсидии</w:t>
      </w:r>
      <w:r w:rsidRPr="003661EE">
        <w:rPr>
          <w:bCs/>
        </w:rPr>
        <w:t xml:space="preserve"> производится возврат полученной им </w:t>
      </w:r>
      <w:r w:rsidR="002F076B">
        <w:rPr>
          <w:bCs/>
        </w:rPr>
        <w:t>С</w:t>
      </w:r>
      <w:r w:rsidRPr="003661EE">
        <w:rPr>
          <w:bCs/>
        </w:rPr>
        <w:t xml:space="preserve">убсидии </w:t>
      </w:r>
      <w:r w:rsidR="00F54C32" w:rsidRPr="003661EE">
        <w:rPr>
          <w:bCs/>
        </w:rPr>
        <w:t>в полном объеме</w:t>
      </w:r>
      <w:r w:rsidRPr="003661EE">
        <w:t>.</w:t>
      </w:r>
      <w:r w:rsidR="00C03D0C">
        <w:t xml:space="preserve"> Субсидии подлежат возврату в бюджет МО «Выборгский район» в течение 7 дней после получения организацией требования. Если по истечении указанного срока Получатель </w:t>
      </w:r>
      <w:r w:rsidR="008D76A1">
        <w:t>С</w:t>
      </w:r>
      <w:r w:rsidR="00C03D0C">
        <w:t>убсидии не возвращает денежные средства, то их взыскание осуществляется в судебном порядке.</w:t>
      </w:r>
    </w:p>
    <w:p w:rsidR="00F54C32" w:rsidRDefault="00F54C32" w:rsidP="00057C2D">
      <w:pPr>
        <w:jc w:val="right"/>
        <w:rPr>
          <w:rFonts w:eastAsia="Calibri"/>
          <w:lang w:eastAsia="en-US"/>
        </w:rPr>
      </w:pPr>
    </w:p>
    <w:p w:rsidR="00F54C32" w:rsidRDefault="00F54C32" w:rsidP="00057C2D">
      <w:pPr>
        <w:jc w:val="right"/>
        <w:rPr>
          <w:rFonts w:eastAsia="Calibri"/>
          <w:lang w:eastAsia="en-US"/>
        </w:rPr>
      </w:pPr>
    </w:p>
    <w:p w:rsidR="00F54C32" w:rsidRDefault="00F54C32" w:rsidP="00057C2D">
      <w:pPr>
        <w:jc w:val="right"/>
        <w:rPr>
          <w:rFonts w:eastAsia="Calibri"/>
          <w:lang w:eastAsia="en-US"/>
        </w:rPr>
      </w:pPr>
    </w:p>
    <w:p w:rsidR="006A3C02" w:rsidRDefault="006A3C02" w:rsidP="00057C2D">
      <w:pPr>
        <w:jc w:val="right"/>
        <w:rPr>
          <w:rFonts w:eastAsia="Calibri"/>
          <w:lang w:eastAsia="en-US"/>
        </w:rPr>
      </w:pPr>
    </w:p>
    <w:p w:rsidR="006A3C02" w:rsidRDefault="006A3C02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EA054A" w:rsidRDefault="00EA054A" w:rsidP="00057C2D">
      <w:pPr>
        <w:jc w:val="right"/>
        <w:rPr>
          <w:rFonts w:eastAsia="Calibri"/>
          <w:lang w:eastAsia="en-US"/>
        </w:rPr>
      </w:pPr>
    </w:p>
    <w:p w:rsidR="006A3C02" w:rsidRDefault="006A3C02" w:rsidP="00057C2D">
      <w:pPr>
        <w:jc w:val="right"/>
        <w:rPr>
          <w:rFonts w:eastAsia="Calibri"/>
          <w:lang w:eastAsia="en-US"/>
        </w:rPr>
      </w:pPr>
    </w:p>
    <w:p w:rsidR="00D16889" w:rsidRDefault="00D16889" w:rsidP="00057C2D">
      <w:pPr>
        <w:jc w:val="right"/>
        <w:rPr>
          <w:rFonts w:eastAsia="Calibri"/>
          <w:lang w:eastAsia="en-US"/>
        </w:rPr>
      </w:pPr>
    </w:p>
    <w:p w:rsidR="00D16889" w:rsidRDefault="00D16889" w:rsidP="00057C2D">
      <w:pPr>
        <w:jc w:val="right"/>
        <w:rPr>
          <w:rFonts w:eastAsia="Calibri"/>
          <w:lang w:eastAsia="en-US"/>
        </w:rPr>
      </w:pPr>
    </w:p>
    <w:p w:rsidR="00057C2D" w:rsidRPr="00B83F73" w:rsidRDefault="00057C2D" w:rsidP="00057C2D">
      <w:pPr>
        <w:jc w:val="right"/>
        <w:rPr>
          <w:rFonts w:eastAsia="Calibri"/>
          <w:lang w:eastAsia="en-US"/>
        </w:rPr>
      </w:pPr>
      <w:r w:rsidRPr="00B83F73">
        <w:rPr>
          <w:rFonts w:eastAsia="Calibri"/>
          <w:lang w:eastAsia="en-US"/>
        </w:rPr>
        <w:lastRenderedPageBreak/>
        <w:t xml:space="preserve">Приложение </w:t>
      </w:r>
      <w:r>
        <w:rPr>
          <w:rFonts w:eastAsia="Calibri"/>
          <w:lang w:eastAsia="en-US"/>
        </w:rPr>
        <w:t xml:space="preserve">№ </w:t>
      </w:r>
      <w:r w:rsidRPr="00B83F73">
        <w:rPr>
          <w:rFonts w:eastAsia="Calibri"/>
          <w:lang w:eastAsia="en-US"/>
        </w:rPr>
        <w:t>1</w:t>
      </w:r>
    </w:p>
    <w:p w:rsidR="00057C2D" w:rsidRPr="00B83F73" w:rsidRDefault="00BA2011" w:rsidP="000A3AE0">
      <w:pPr>
        <w:ind w:left="3969"/>
        <w:jc w:val="right"/>
        <w:rPr>
          <w:rFonts w:eastAsia="Calibri"/>
          <w:lang w:eastAsia="en-US"/>
        </w:rPr>
      </w:pPr>
      <w:r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-562610</wp:posOffset>
                </wp:positionV>
                <wp:extent cx="334010" cy="349885"/>
                <wp:effectExtent l="381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C2D" w:rsidRDefault="00057C2D" w:rsidP="00057C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.15pt;margin-top:-44.3pt;width:26.3pt;height: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" stroked="f">
                <v:textbox>
                  <w:txbxContent>
                    <w:p w:rsidR="00057C2D" w:rsidRDefault="00057C2D" w:rsidP="00057C2D"/>
                  </w:txbxContent>
                </v:textbox>
              </v:shape>
            </w:pict>
          </mc:Fallback>
        </mc:AlternateContent>
      </w:r>
      <w:r w:rsidR="00057C2D" w:rsidRPr="00B83F73">
        <w:rPr>
          <w:rFonts w:eastAsia="Calibri"/>
          <w:lang w:eastAsia="en-US"/>
        </w:rPr>
        <w:t>к По</w:t>
      </w:r>
      <w:r w:rsidR="00432ABB">
        <w:rPr>
          <w:rFonts w:eastAsia="Calibri"/>
          <w:lang w:eastAsia="en-US"/>
        </w:rPr>
        <w:t>ложению</w:t>
      </w:r>
    </w:p>
    <w:p w:rsidR="00057C2D" w:rsidRPr="000A3AE0" w:rsidRDefault="00057C2D" w:rsidP="00057C2D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0A3AE0">
        <w:rPr>
          <w:rFonts w:eastAsia="Calibri"/>
          <w:sz w:val="22"/>
          <w:szCs w:val="22"/>
          <w:lang w:eastAsia="en-US"/>
        </w:rPr>
        <w:t>(ФОРМА)</w:t>
      </w:r>
    </w:p>
    <w:p w:rsidR="00057C2D" w:rsidRPr="000A3AE0" w:rsidRDefault="00057C2D" w:rsidP="00057C2D">
      <w:pPr>
        <w:spacing w:after="200"/>
        <w:jc w:val="center"/>
        <w:rPr>
          <w:rFonts w:eastAsia="Calibri"/>
          <w:b/>
          <w:sz w:val="22"/>
          <w:szCs w:val="22"/>
          <w:lang w:eastAsia="en-US"/>
        </w:rPr>
      </w:pPr>
      <w:r w:rsidRPr="000A3AE0">
        <w:rPr>
          <w:rFonts w:eastAsia="Calibri"/>
          <w:b/>
          <w:sz w:val="22"/>
          <w:szCs w:val="22"/>
          <w:lang w:eastAsia="en-US"/>
        </w:rPr>
        <w:t>ЗАЯВ</w:t>
      </w:r>
      <w:r w:rsidR="006C226A" w:rsidRPr="000A3AE0">
        <w:rPr>
          <w:rFonts w:eastAsia="Calibri"/>
          <w:b/>
          <w:sz w:val="22"/>
          <w:szCs w:val="22"/>
          <w:lang w:eastAsia="en-US"/>
        </w:rPr>
        <w:t>ЛЕНИЕ</w:t>
      </w:r>
      <w:r w:rsidRPr="000A3AE0">
        <w:rPr>
          <w:rFonts w:eastAsia="Calibri"/>
          <w:b/>
          <w:sz w:val="22"/>
          <w:szCs w:val="22"/>
          <w:lang w:eastAsia="en-US"/>
        </w:rPr>
        <w:t xml:space="preserve"> </w:t>
      </w:r>
      <w:r w:rsidRPr="000A3AE0">
        <w:rPr>
          <w:rFonts w:eastAsia="Calibri"/>
          <w:b/>
          <w:sz w:val="22"/>
          <w:szCs w:val="22"/>
          <w:lang w:eastAsia="en-US"/>
        </w:rPr>
        <w:br/>
      </w:r>
      <w:r w:rsidR="006C226A" w:rsidRPr="000A3AE0">
        <w:rPr>
          <w:rFonts w:eastAsia="Calibri"/>
          <w:b/>
          <w:sz w:val="22"/>
          <w:szCs w:val="22"/>
          <w:lang w:eastAsia="en-US"/>
        </w:rPr>
        <w:t>о</w:t>
      </w:r>
      <w:r w:rsidRPr="000A3AE0">
        <w:rPr>
          <w:rFonts w:eastAsia="Calibri"/>
          <w:b/>
          <w:sz w:val="22"/>
          <w:szCs w:val="22"/>
          <w:lang w:eastAsia="en-US"/>
        </w:rPr>
        <w:t xml:space="preserve"> предоставлени</w:t>
      </w:r>
      <w:r w:rsidR="006C226A" w:rsidRPr="000A3AE0">
        <w:rPr>
          <w:rFonts w:eastAsia="Calibri"/>
          <w:b/>
          <w:sz w:val="22"/>
          <w:szCs w:val="22"/>
          <w:lang w:eastAsia="en-US"/>
        </w:rPr>
        <w:t>и</w:t>
      </w:r>
      <w:r w:rsidRPr="000A3AE0">
        <w:rPr>
          <w:rFonts w:eastAsia="Calibri"/>
          <w:b/>
          <w:sz w:val="22"/>
          <w:szCs w:val="22"/>
          <w:lang w:eastAsia="en-US"/>
        </w:rPr>
        <w:t xml:space="preserve"> субсиди</w:t>
      </w:r>
      <w:r w:rsidR="006C226A" w:rsidRPr="000A3AE0">
        <w:rPr>
          <w:rFonts w:eastAsia="Calibri"/>
          <w:b/>
          <w:sz w:val="22"/>
          <w:szCs w:val="22"/>
          <w:lang w:eastAsia="en-US"/>
        </w:rPr>
        <w:t>и</w:t>
      </w:r>
      <w:r w:rsidRPr="000A3AE0">
        <w:rPr>
          <w:rFonts w:eastAsia="Calibri"/>
          <w:b/>
          <w:sz w:val="22"/>
          <w:szCs w:val="22"/>
          <w:lang w:eastAsia="en-US"/>
        </w:rPr>
        <w:br/>
      </w:r>
    </w:p>
    <w:p w:rsidR="00057C2D" w:rsidRPr="000A3AE0" w:rsidRDefault="00057C2D" w:rsidP="00057C2D">
      <w:pPr>
        <w:spacing w:after="200"/>
        <w:jc w:val="center"/>
        <w:rPr>
          <w:rFonts w:eastAsia="Calibri"/>
          <w:sz w:val="22"/>
          <w:szCs w:val="22"/>
          <w:lang w:eastAsia="en-US"/>
        </w:rPr>
      </w:pPr>
      <w:r w:rsidRPr="000A3AE0">
        <w:rPr>
          <w:rFonts w:eastAsia="Calibri"/>
          <w:sz w:val="22"/>
          <w:szCs w:val="22"/>
          <w:lang w:eastAsia="en-US"/>
        </w:rPr>
        <w:t>_____________________________________________________________________________</w:t>
      </w:r>
      <w:r w:rsidRPr="000A3AE0">
        <w:rPr>
          <w:rFonts w:eastAsia="Calibri"/>
          <w:sz w:val="22"/>
          <w:szCs w:val="22"/>
          <w:lang w:eastAsia="en-US"/>
        </w:rPr>
        <w:br/>
        <w:t>(полное наименование юридического лица, подавшего заявку)</w:t>
      </w:r>
    </w:p>
    <w:p w:rsidR="00057C2D" w:rsidRPr="000A3AE0" w:rsidRDefault="00057C2D" w:rsidP="00057C2D">
      <w:pPr>
        <w:jc w:val="center"/>
        <w:rPr>
          <w:rFonts w:eastAsia="Calibri"/>
          <w:sz w:val="22"/>
          <w:szCs w:val="22"/>
          <w:lang w:eastAsia="en-US"/>
        </w:rPr>
      </w:pPr>
      <w:r w:rsidRPr="000A3AE0">
        <w:rPr>
          <w:rFonts w:eastAsia="Calibri"/>
          <w:sz w:val="22"/>
          <w:szCs w:val="22"/>
          <w:lang w:eastAsia="en-US"/>
        </w:rPr>
        <w:t>_____________________________________________________________________________ (ИНН, КПП, ОГРН)</w:t>
      </w:r>
    </w:p>
    <w:p w:rsidR="00057C2D" w:rsidRPr="000A3AE0" w:rsidRDefault="00057C2D" w:rsidP="00057C2D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0A3AE0">
        <w:rPr>
          <w:rFonts w:eastAsia="Calibri"/>
          <w:sz w:val="22"/>
          <w:szCs w:val="22"/>
          <w:lang w:eastAsia="en-US"/>
        </w:rPr>
        <w:t xml:space="preserve">(далее – Заявитель) обращается с просьбой о предоставлении в 20___ году субсидии </w:t>
      </w:r>
      <w:r w:rsidR="009871EC">
        <w:rPr>
          <w:rFonts w:eastAsia="Calibri"/>
          <w:sz w:val="22"/>
          <w:szCs w:val="22"/>
          <w:lang w:eastAsia="en-US"/>
        </w:rPr>
        <w:t>на</w:t>
      </w:r>
      <w:r w:rsidR="00E70C05">
        <w:rPr>
          <w:sz w:val="22"/>
          <w:szCs w:val="22"/>
        </w:rPr>
        <w:t xml:space="preserve"> </w:t>
      </w:r>
      <w:r w:rsidR="00432ABB" w:rsidRPr="000A3AE0">
        <w:rPr>
          <w:sz w:val="22"/>
          <w:szCs w:val="22"/>
        </w:rPr>
        <w:t>организаци</w:t>
      </w:r>
      <w:r w:rsidR="009871EC">
        <w:rPr>
          <w:sz w:val="22"/>
          <w:szCs w:val="22"/>
        </w:rPr>
        <w:t>ю</w:t>
      </w:r>
      <w:r w:rsidR="00432ABB" w:rsidRPr="000A3AE0">
        <w:rPr>
          <w:sz w:val="22"/>
          <w:szCs w:val="22"/>
        </w:rPr>
        <w:t xml:space="preserve"> и проведение мониторинга деятельности субъектов малого и среднего предпринимательства и потребительского рынка Ленинградской области на территории муниципального образования «Выборгский район» Ленинградской области</w:t>
      </w:r>
      <w:r w:rsidRPr="000A3AE0">
        <w:rPr>
          <w:rFonts w:eastAsia="Calibri"/>
          <w:sz w:val="22"/>
          <w:szCs w:val="22"/>
          <w:lang w:eastAsia="en-US"/>
        </w:rPr>
        <w:t>.</w:t>
      </w:r>
    </w:p>
    <w:p w:rsidR="00057C2D" w:rsidRPr="000A3AE0" w:rsidRDefault="00057C2D" w:rsidP="00057C2D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AE0">
        <w:rPr>
          <w:rFonts w:eastAsia="Calibri"/>
          <w:sz w:val="22"/>
          <w:szCs w:val="22"/>
          <w:lang w:eastAsia="en-US"/>
        </w:rPr>
        <w:t xml:space="preserve">С </w:t>
      </w:r>
      <w:r w:rsidR="00432ABB" w:rsidRPr="000A3AE0">
        <w:rPr>
          <w:sz w:val="22"/>
          <w:szCs w:val="22"/>
        </w:rPr>
        <w:t>Положением о порядке предоставления субсидии некоммерческим организациям, образующим инфраструктуру поддержки субъектов малого и среднего предпринимательства, не являющимся государственными (муниципальными) учреждениями,</w:t>
      </w:r>
      <w:r w:rsidR="002F3B6F">
        <w:rPr>
          <w:sz w:val="22"/>
          <w:szCs w:val="22"/>
        </w:rPr>
        <w:t xml:space="preserve"> </w:t>
      </w:r>
      <w:r w:rsidR="009871EC">
        <w:rPr>
          <w:sz w:val="22"/>
          <w:szCs w:val="22"/>
        </w:rPr>
        <w:t>на</w:t>
      </w:r>
      <w:r w:rsidR="00432ABB" w:rsidRPr="000A3AE0">
        <w:rPr>
          <w:sz w:val="22"/>
          <w:szCs w:val="22"/>
        </w:rPr>
        <w:t xml:space="preserve"> организаци</w:t>
      </w:r>
      <w:r w:rsidR="009871EC">
        <w:rPr>
          <w:sz w:val="22"/>
          <w:szCs w:val="22"/>
        </w:rPr>
        <w:t>ю</w:t>
      </w:r>
      <w:r w:rsidR="00432ABB" w:rsidRPr="000A3AE0">
        <w:rPr>
          <w:sz w:val="22"/>
          <w:szCs w:val="22"/>
        </w:rPr>
        <w:t xml:space="preserve"> и проведение мониторинга деятельности субъектов малого и среднего предпринимательства и потребительского рынка Ленинградской области на территории муниципального образования «Выборгский район» Ленинградской области в 202</w:t>
      </w:r>
      <w:r w:rsidR="004F54CA" w:rsidRPr="004F54CA">
        <w:rPr>
          <w:sz w:val="22"/>
          <w:szCs w:val="22"/>
        </w:rPr>
        <w:t>3</w:t>
      </w:r>
      <w:r w:rsidR="00432ABB" w:rsidRPr="000A3AE0">
        <w:rPr>
          <w:sz w:val="22"/>
          <w:szCs w:val="22"/>
        </w:rPr>
        <w:t xml:space="preserve"> году</w:t>
      </w:r>
      <w:r w:rsidRPr="000A3AE0">
        <w:rPr>
          <w:rFonts w:eastAsia="Calibri"/>
          <w:sz w:val="22"/>
          <w:szCs w:val="22"/>
          <w:lang w:eastAsia="en-US"/>
        </w:rPr>
        <w:t>, ознакомлены.</w:t>
      </w:r>
    </w:p>
    <w:p w:rsidR="00057C2D" w:rsidRPr="000A3AE0" w:rsidRDefault="00057C2D" w:rsidP="00057C2D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AE0">
        <w:rPr>
          <w:rFonts w:eastAsia="Calibri"/>
          <w:sz w:val="22"/>
          <w:szCs w:val="22"/>
          <w:lang w:eastAsia="en-US"/>
        </w:rPr>
        <w:t>Настоящим подтверждаем, что Заявитель:</w:t>
      </w:r>
    </w:p>
    <w:p w:rsidR="00057C2D" w:rsidRPr="000A3AE0" w:rsidRDefault="00057C2D" w:rsidP="00057C2D">
      <w:pPr>
        <w:widowControl w:val="0"/>
        <w:ind w:firstLine="709"/>
        <w:jc w:val="both"/>
        <w:rPr>
          <w:sz w:val="22"/>
          <w:szCs w:val="22"/>
          <w:lang w:eastAsia="en-US"/>
        </w:rPr>
      </w:pPr>
      <w:r w:rsidRPr="000A3AE0">
        <w:rPr>
          <w:sz w:val="22"/>
          <w:szCs w:val="22"/>
          <w:lang w:eastAsia="en-US"/>
        </w:rPr>
        <w:t xml:space="preserve">- </w:t>
      </w:r>
      <w:r w:rsidR="00951516" w:rsidRPr="000A3AE0">
        <w:rPr>
          <w:sz w:val="22"/>
          <w:szCs w:val="22"/>
          <w:lang w:eastAsia="en-US"/>
        </w:rPr>
        <w:t xml:space="preserve">включен в </w:t>
      </w:r>
      <w:r w:rsidR="00981A61">
        <w:rPr>
          <w:sz w:val="22"/>
          <w:szCs w:val="22"/>
          <w:lang w:eastAsia="en-US"/>
        </w:rPr>
        <w:t>единый реестр организаций</w:t>
      </w:r>
      <w:r w:rsidR="007D5A21">
        <w:rPr>
          <w:sz w:val="22"/>
          <w:szCs w:val="22"/>
          <w:lang w:eastAsia="en-US"/>
        </w:rPr>
        <w:t xml:space="preserve">, образующих </w:t>
      </w:r>
      <w:r w:rsidR="00981A61">
        <w:rPr>
          <w:sz w:val="22"/>
          <w:szCs w:val="22"/>
          <w:lang w:eastAsia="en-US"/>
        </w:rPr>
        <w:t>инфраструктур</w:t>
      </w:r>
      <w:r w:rsidR="007D5A21">
        <w:rPr>
          <w:sz w:val="22"/>
          <w:szCs w:val="22"/>
          <w:lang w:eastAsia="en-US"/>
        </w:rPr>
        <w:t>у</w:t>
      </w:r>
      <w:r w:rsidR="00981A61">
        <w:rPr>
          <w:sz w:val="22"/>
          <w:szCs w:val="22"/>
          <w:lang w:eastAsia="en-US"/>
        </w:rPr>
        <w:t xml:space="preserve"> </w:t>
      </w:r>
      <w:r w:rsidR="00951516" w:rsidRPr="000A3AE0">
        <w:rPr>
          <w:sz w:val="22"/>
          <w:szCs w:val="22"/>
          <w:lang w:eastAsia="en-US"/>
        </w:rPr>
        <w:t>поддержки</w:t>
      </w:r>
      <w:r w:rsidR="007D5A21">
        <w:rPr>
          <w:sz w:val="22"/>
          <w:szCs w:val="22"/>
          <w:lang w:eastAsia="en-US"/>
        </w:rPr>
        <w:t xml:space="preserve"> субъектов малого и среднего предпринимательства</w:t>
      </w:r>
      <w:r w:rsidR="004F54CA" w:rsidRPr="004F54CA">
        <w:rPr>
          <w:sz w:val="22"/>
          <w:szCs w:val="22"/>
          <w:lang w:eastAsia="en-US"/>
        </w:rPr>
        <w:t xml:space="preserve"> </w:t>
      </w:r>
      <w:r w:rsidR="004F54CA">
        <w:rPr>
          <w:sz w:val="22"/>
          <w:szCs w:val="22"/>
          <w:lang w:eastAsia="en-US"/>
        </w:rPr>
        <w:t>Ленинградской области</w:t>
      </w:r>
      <w:r w:rsidR="00951516" w:rsidRPr="000A3AE0">
        <w:rPr>
          <w:sz w:val="22"/>
          <w:szCs w:val="22"/>
          <w:lang w:eastAsia="en-US"/>
        </w:rPr>
        <w:t>;</w:t>
      </w:r>
    </w:p>
    <w:p w:rsidR="00951516" w:rsidRPr="000A3AE0" w:rsidRDefault="00951516" w:rsidP="00057C2D">
      <w:pPr>
        <w:widowControl w:val="0"/>
        <w:ind w:firstLine="709"/>
        <w:jc w:val="both"/>
        <w:rPr>
          <w:sz w:val="22"/>
          <w:szCs w:val="22"/>
          <w:lang w:eastAsia="en-US"/>
        </w:rPr>
      </w:pPr>
      <w:r w:rsidRPr="000A3AE0">
        <w:rPr>
          <w:sz w:val="22"/>
          <w:szCs w:val="22"/>
          <w:lang w:eastAsia="en-US"/>
        </w:rPr>
        <w:t>- не находится в стадии реорганизации, ликвидации, банкротства;</w:t>
      </w:r>
    </w:p>
    <w:p w:rsidR="00951516" w:rsidRDefault="00951516" w:rsidP="00057C2D">
      <w:pPr>
        <w:widowControl w:val="0"/>
        <w:ind w:firstLine="709"/>
        <w:jc w:val="both"/>
        <w:rPr>
          <w:sz w:val="22"/>
          <w:szCs w:val="22"/>
          <w:lang w:eastAsia="en-US"/>
        </w:rPr>
      </w:pPr>
      <w:r w:rsidRPr="000A3AE0">
        <w:rPr>
          <w:sz w:val="22"/>
          <w:szCs w:val="22"/>
          <w:lang w:eastAsia="en-US"/>
        </w:rPr>
        <w:t xml:space="preserve">- не имеет просроченной задолженности по возврату в бюджет МО «Выборгский район» субсидий, бюджетных инвестиций, предоставленных в том числе в соответствии с иными правовыми актами МО «Выборгский район», и иной просроченной задолженности </w:t>
      </w:r>
      <w:r w:rsidR="001A16AE">
        <w:rPr>
          <w:sz w:val="22"/>
          <w:szCs w:val="22"/>
          <w:lang w:eastAsia="en-US"/>
        </w:rPr>
        <w:t xml:space="preserve">по денежным обязательствам </w:t>
      </w:r>
      <w:r w:rsidRPr="000A3AE0">
        <w:rPr>
          <w:sz w:val="22"/>
          <w:szCs w:val="22"/>
          <w:lang w:eastAsia="en-US"/>
        </w:rPr>
        <w:t>перед МО «Выборгский район»</w:t>
      </w:r>
      <w:r w:rsidR="001A0760" w:rsidRPr="000A3AE0">
        <w:rPr>
          <w:sz w:val="22"/>
          <w:szCs w:val="22"/>
          <w:lang w:eastAsia="en-US"/>
        </w:rPr>
        <w:t>;</w:t>
      </w:r>
    </w:p>
    <w:p w:rsidR="00981A61" w:rsidRPr="000A3AE0" w:rsidRDefault="00981A61" w:rsidP="00057C2D">
      <w:pPr>
        <w:widowControl w:val="0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</w:t>
      </w:r>
      <w:r w:rsidRPr="00981A61">
        <w:rPr>
          <w:sz w:val="22"/>
          <w:szCs w:val="22"/>
        </w:rPr>
        <w:t>не получает средства из бюджетов Ленинградской области и МО «Выборгский район» в соответствии с иными нормативными правовыми актами Ленинградской области, муниципальными правовыми актами в целях финансового обеспечения затрат, связанных с организацией и проведением мониторинга деятельности субъектов малого и среднего предпринимательства и потребительского рынка Ленинградской области на территории муниципального образования «Выборгский район» Ленинградской области</w:t>
      </w:r>
      <w:r w:rsidR="002048BC">
        <w:rPr>
          <w:sz w:val="22"/>
          <w:szCs w:val="22"/>
        </w:rPr>
        <w:t>;</w:t>
      </w:r>
    </w:p>
    <w:p w:rsidR="001A0760" w:rsidRPr="000A3AE0" w:rsidRDefault="001A0760" w:rsidP="00057C2D">
      <w:pPr>
        <w:widowControl w:val="0"/>
        <w:ind w:firstLine="709"/>
        <w:jc w:val="both"/>
        <w:rPr>
          <w:sz w:val="22"/>
          <w:szCs w:val="22"/>
          <w:lang w:eastAsia="en-US"/>
        </w:rPr>
      </w:pPr>
      <w:r w:rsidRPr="000A3AE0">
        <w:rPr>
          <w:sz w:val="22"/>
          <w:szCs w:val="22"/>
          <w:lang w:eastAsia="en-US"/>
        </w:rPr>
        <w:t>- не имеет невыполненных обязательств перед Администрацией.</w:t>
      </w:r>
    </w:p>
    <w:p w:rsidR="00057C2D" w:rsidRPr="00115EBE" w:rsidRDefault="00115EBE" w:rsidP="00057C2D">
      <w:pPr>
        <w:widowControl w:val="0"/>
        <w:ind w:firstLine="709"/>
        <w:jc w:val="both"/>
        <w:rPr>
          <w:sz w:val="22"/>
          <w:szCs w:val="22"/>
          <w:lang w:eastAsia="en-US"/>
        </w:rPr>
      </w:pPr>
      <w:r w:rsidRPr="00115EBE">
        <w:rPr>
          <w:sz w:val="22"/>
          <w:szCs w:val="22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974016">
        <w:rPr>
          <w:sz w:val="22"/>
          <w:szCs w:val="22"/>
        </w:rPr>
        <w:t>Заявителя.</w:t>
      </w:r>
    </w:p>
    <w:p w:rsidR="00974016" w:rsidRDefault="00974016" w:rsidP="00057C2D">
      <w:pPr>
        <w:widowControl w:val="0"/>
        <w:ind w:firstLine="709"/>
        <w:jc w:val="both"/>
        <w:rPr>
          <w:sz w:val="22"/>
          <w:szCs w:val="22"/>
          <w:lang w:eastAsia="en-US"/>
        </w:rPr>
      </w:pPr>
    </w:p>
    <w:p w:rsidR="00057C2D" w:rsidRPr="000A3AE0" w:rsidRDefault="00057C2D" w:rsidP="00057C2D">
      <w:pPr>
        <w:widowControl w:val="0"/>
        <w:ind w:firstLine="709"/>
        <w:jc w:val="both"/>
        <w:rPr>
          <w:sz w:val="22"/>
          <w:szCs w:val="22"/>
          <w:lang w:eastAsia="en-US"/>
        </w:rPr>
      </w:pPr>
      <w:r w:rsidRPr="000A3AE0">
        <w:rPr>
          <w:sz w:val="22"/>
          <w:szCs w:val="22"/>
          <w:lang w:eastAsia="en-US"/>
        </w:rPr>
        <w:t>Приложения:</w:t>
      </w:r>
      <w:r w:rsidRPr="000A3AE0">
        <w:rPr>
          <w:sz w:val="22"/>
          <w:szCs w:val="22"/>
          <w:lang w:eastAsia="en-US"/>
        </w:rPr>
        <w:br/>
      </w:r>
      <w:r w:rsidRPr="000A3AE0">
        <w:rPr>
          <w:sz w:val="22"/>
          <w:szCs w:val="22"/>
          <w:lang w:eastAsia="en-US"/>
        </w:rPr>
        <w:tab/>
        <w:t>1. …</w:t>
      </w:r>
    </w:p>
    <w:p w:rsidR="00057C2D" w:rsidRPr="000A3AE0" w:rsidRDefault="00057C2D" w:rsidP="00057C2D">
      <w:pPr>
        <w:ind w:firstLine="709"/>
        <w:jc w:val="both"/>
        <w:rPr>
          <w:sz w:val="22"/>
          <w:szCs w:val="22"/>
          <w:lang w:eastAsia="en-US"/>
        </w:rPr>
      </w:pPr>
      <w:r w:rsidRPr="000A3AE0">
        <w:rPr>
          <w:sz w:val="22"/>
          <w:szCs w:val="22"/>
          <w:lang w:eastAsia="en-US"/>
        </w:rPr>
        <w:t>2. …</w:t>
      </w:r>
    </w:p>
    <w:p w:rsidR="00057C2D" w:rsidRPr="000A3AE0" w:rsidRDefault="00057C2D" w:rsidP="00057C2D">
      <w:pPr>
        <w:ind w:firstLine="709"/>
        <w:jc w:val="both"/>
        <w:rPr>
          <w:sz w:val="22"/>
          <w:szCs w:val="22"/>
          <w:lang w:eastAsia="en-US"/>
        </w:rPr>
      </w:pPr>
      <w:r w:rsidRPr="000A3AE0">
        <w:rPr>
          <w:sz w:val="22"/>
          <w:szCs w:val="22"/>
          <w:lang w:eastAsia="en-US"/>
        </w:rPr>
        <w:t>…</w:t>
      </w:r>
    </w:p>
    <w:p w:rsidR="00057C2D" w:rsidRPr="000A3AE0" w:rsidRDefault="00057C2D" w:rsidP="00057C2D">
      <w:pPr>
        <w:tabs>
          <w:tab w:val="right" w:pos="9355"/>
        </w:tabs>
        <w:jc w:val="both"/>
        <w:rPr>
          <w:rFonts w:eastAsia="Calibri"/>
          <w:sz w:val="22"/>
          <w:szCs w:val="22"/>
          <w:lang w:eastAsia="en-US"/>
        </w:rPr>
      </w:pPr>
    </w:p>
    <w:p w:rsidR="00057C2D" w:rsidRPr="00F9561C" w:rsidRDefault="00057C2D" w:rsidP="00057C2D">
      <w:pPr>
        <w:tabs>
          <w:tab w:val="right" w:pos="9355"/>
        </w:tabs>
        <w:jc w:val="both"/>
        <w:rPr>
          <w:rFonts w:eastAsia="Calibri"/>
          <w:sz w:val="16"/>
          <w:szCs w:val="16"/>
          <w:lang w:eastAsia="en-US"/>
        </w:rPr>
      </w:pPr>
      <w:r w:rsidRPr="000A3AE0">
        <w:rPr>
          <w:rFonts w:eastAsia="Calibri"/>
          <w:sz w:val="22"/>
          <w:szCs w:val="22"/>
          <w:lang w:eastAsia="en-US"/>
        </w:rPr>
        <w:t xml:space="preserve">Руководитель </w:t>
      </w:r>
      <w:r w:rsidRPr="000A3AE0">
        <w:rPr>
          <w:rFonts w:eastAsia="Calibri"/>
          <w:sz w:val="22"/>
          <w:szCs w:val="22"/>
          <w:lang w:eastAsia="en-US"/>
        </w:rPr>
        <w:tab/>
        <w:t xml:space="preserve">                                      _______________</w:t>
      </w:r>
      <w:r w:rsidRPr="00F9561C">
        <w:rPr>
          <w:rFonts w:eastAsia="Calibri"/>
          <w:lang w:eastAsia="en-US"/>
        </w:rPr>
        <w:t xml:space="preserve">                     _____________________ </w:t>
      </w:r>
      <w:r w:rsidRPr="00F9561C">
        <w:rPr>
          <w:rFonts w:eastAsia="Calibri"/>
          <w:lang w:eastAsia="en-US"/>
        </w:rPr>
        <w:br/>
      </w:r>
      <w:r w:rsidRPr="00F9561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(подпись)                                                    (расшифровка подписи)</w:t>
      </w:r>
    </w:p>
    <w:p w:rsidR="00057C2D" w:rsidRPr="00F9561C" w:rsidRDefault="00057C2D" w:rsidP="00057C2D">
      <w:pPr>
        <w:jc w:val="both"/>
        <w:rPr>
          <w:rFonts w:eastAsia="Calibri"/>
          <w:lang w:eastAsia="en-US"/>
        </w:rPr>
      </w:pPr>
      <w:r w:rsidRPr="00F9561C">
        <w:rPr>
          <w:rFonts w:eastAsia="Calibri"/>
          <w:lang w:eastAsia="en-US"/>
        </w:rPr>
        <w:t>"____" _________________ 20___ года</w:t>
      </w:r>
    </w:p>
    <w:p w:rsidR="00057C2D" w:rsidRPr="00F9561C" w:rsidRDefault="00057C2D" w:rsidP="00057C2D">
      <w:pPr>
        <w:jc w:val="both"/>
        <w:rPr>
          <w:rFonts w:eastAsia="Calibri"/>
          <w:lang w:eastAsia="en-US"/>
        </w:rPr>
      </w:pPr>
    </w:p>
    <w:p w:rsidR="00057C2D" w:rsidRPr="00F9561C" w:rsidRDefault="00057C2D" w:rsidP="00057C2D">
      <w:pPr>
        <w:jc w:val="both"/>
        <w:rPr>
          <w:rFonts w:eastAsia="Calibri"/>
          <w:lang w:eastAsia="en-US"/>
        </w:rPr>
      </w:pPr>
      <w:r w:rsidRPr="00F9561C">
        <w:rPr>
          <w:rFonts w:eastAsia="Calibri"/>
          <w:lang w:eastAsia="en-US"/>
        </w:rPr>
        <w:t>М.П.</w:t>
      </w:r>
    </w:p>
    <w:p w:rsidR="00E116EB" w:rsidRPr="000A3AE0" w:rsidRDefault="00057C2D" w:rsidP="000A3AE0">
      <w:pPr>
        <w:jc w:val="both"/>
        <w:rPr>
          <w:rFonts w:eastAsia="Calibri"/>
          <w:sz w:val="16"/>
          <w:szCs w:val="16"/>
          <w:lang w:eastAsia="en-US"/>
        </w:rPr>
      </w:pPr>
      <w:r w:rsidRPr="00F9561C">
        <w:rPr>
          <w:rFonts w:eastAsia="Calibri"/>
          <w:sz w:val="16"/>
          <w:szCs w:val="16"/>
          <w:lang w:eastAsia="en-US"/>
        </w:rPr>
        <w:t>(при наличии)</w:t>
      </w:r>
    </w:p>
    <w:p w:rsidR="003661EE" w:rsidRDefault="003661EE" w:rsidP="00057C2D">
      <w:pPr>
        <w:jc w:val="right"/>
        <w:rPr>
          <w:rFonts w:eastAsia="Calibri"/>
          <w:lang w:eastAsia="en-US"/>
        </w:rPr>
      </w:pPr>
    </w:p>
    <w:p w:rsidR="003661EE" w:rsidRDefault="003661EE" w:rsidP="00057C2D">
      <w:pPr>
        <w:jc w:val="right"/>
        <w:rPr>
          <w:rFonts w:eastAsia="Calibri"/>
          <w:lang w:eastAsia="en-US"/>
        </w:rPr>
      </w:pPr>
    </w:p>
    <w:p w:rsidR="003661EE" w:rsidRDefault="003661EE" w:rsidP="00057C2D">
      <w:pPr>
        <w:jc w:val="right"/>
        <w:rPr>
          <w:rFonts w:eastAsia="Calibri"/>
          <w:lang w:eastAsia="en-US"/>
        </w:rPr>
      </w:pPr>
    </w:p>
    <w:p w:rsidR="003661EE" w:rsidRDefault="003661EE" w:rsidP="00057C2D">
      <w:pPr>
        <w:jc w:val="right"/>
        <w:rPr>
          <w:rFonts w:eastAsia="Calibri"/>
          <w:lang w:eastAsia="en-US"/>
        </w:rPr>
      </w:pPr>
    </w:p>
    <w:p w:rsidR="001825D1" w:rsidRDefault="001825D1" w:rsidP="00057C2D">
      <w:pPr>
        <w:jc w:val="right"/>
        <w:rPr>
          <w:rFonts w:eastAsia="Calibri"/>
          <w:lang w:eastAsia="en-US"/>
        </w:rPr>
      </w:pPr>
    </w:p>
    <w:p w:rsidR="009871EC" w:rsidRDefault="009871EC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к Заявлению</w:t>
      </w: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C75DD4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СОГЛАСИЕ</w:t>
      </w:r>
    </w:p>
    <w:p w:rsidR="00C75DD4" w:rsidRPr="0087035E" w:rsidRDefault="00C75DD4" w:rsidP="00C75DD4">
      <w:pPr>
        <w:jc w:val="center"/>
        <w:rPr>
          <w:rFonts w:eastAsia="Calibri"/>
          <w:lang w:eastAsia="en-US"/>
        </w:rPr>
      </w:pPr>
      <w:r w:rsidRPr="0093494F">
        <w:rPr>
          <w:rFonts w:eastAsia="Calibri"/>
          <w:lang w:eastAsia="en-US"/>
        </w:rPr>
        <w:t xml:space="preserve">на публикацию (размещение) в информационно-телекоммуникационной сети «Интернет» информации об участнике </w:t>
      </w:r>
      <w:r w:rsidR="005844D0">
        <w:rPr>
          <w:rFonts w:eastAsia="Calibri"/>
          <w:lang w:eastAsia="en-US"/>
        </w:rPr>
        <w:t>конкурса</w:t>
      </w:r>
      <w:r w:rsidRPr="0093494F">
        <w:rPr>
          <w:rFonts w:eastAsia="Calibri"/>
          <w:lang w:eastAsia="en-US"/>
        </w:rPr>
        <w:t xml:space="preserve">, о подаваемой им заявке, иной информации, связанной с предоставлением </w:t>
      </w:r>
      <w:r w:rsidR="001F7143" w:rsidRPr="00BF0EB7">
        <w:t>субсиди</w:t>
      </w:r>
      <w:r w:rsidR="001F7143">
        <w:t>и</w:t>
      </w:r>
      <w:r w:rsidR="001F7143" w:rsidRPr="00BF0EB7">
        <w:t xml:space="preserve"> </w:t>
      </w:r>
      <w:r w:rsidR="009871EC">
        <w:t>на</w:t>
      </w:r>
      <w:r w:rsidR="0087035E" w:rsidRPr="0087035E">
        <w:t xml:space="preserve"> организаци</w:t>
      </w:r>
      <w:r w:rsidR="009871EC">
        <w:t>ю</w:t>
      </w:r>
      <w:r w:rsidR="0087035E" w:rsidRPr="0087035E">
        <w:t xml:space="preserve"> и проведени</w:t>
      </w:r>
      <w:r w:rsidR="009871EC">
        <w:t>е</w:t>
      </w:r>
      <w:r w:rsidR="0087035E" w:rsidRPr="0087035E">
        <w:t xml:space="preserve"> мониторинга деятельности субъектов малого и среднего предпринимательства и потребительского рынка Ленинградской области на территории муниципального образования «Выборгский район» Ленинградской области</w:t>
      </w:r>
    </w:p>
    <w:p w:rsidR="00C75DD4" w:rsidRDefault="00C75DD4" w:rsidP="00C75DD4">
      <w:pPr>
        <w:jc w:val="center"/>
        <w:rPr>
          <w:rFonts w:eastAsia="Calibri"/>
          <w:lang w:eastAsia="en-US"/>
        </w:rPr>
      </w:pPr>
    </w:p>
    <w:p w:rsidR="00C75DD4" w:rsidRDefault="00C75DD4" w:rsidP="00C75DD4">
      <w:pPr>
        <w:ind w:firstLine="709"/>
        <w:jc w:val="both"/>
        <w:rPr>
          <w:rFonts w:eastAsia="Calibri"/>
          <w:lang w:eastAsia="en-US"/>
        </w:rPr>
      </w:pPr>
    </w:p>
    <w:p w:rsidR="00C75DD4" w:rsidRDefault="00C75DD4" w:rsidP="00C75DD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Настоящим даю согласие на публикацию (размещение) в информационно-телекоммуникационной сети «Интернет» информации об ___________________________</w:t>
      </w:r>
    </w:p>
    <w:p w:rsidR="00C75DD4" w:rsidRDefault="00C75DD4" w:rsidP="001F714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________________________________________________________________________ </w:t>
      </w:r>
    </w:p>
    <w:p w:rsidR="00C75DD4" w:rsidRDefault="001F7143" w:rsidP="00C75DD4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(наименование юридического лица/</w:t>
      </w:r>
      <w:r w:rsidR="00C75DD4">
        <w:rPr>
          <w:rFonts w:eastAsia="Calibri"/>
          <w:lang w:eastAsia="en-US"/>
        </w:rPr>
        <w:t xml:space="preserve"> ИНН)</w:t>
      </w:r>
    </w:p>
    <w:p w:rsidR="001F7143" w:rsidRDefault="001F7143" w:rsidP="00C75DD4">
      <w:pPr>
        <w:jc w:val="center"/>
        <w:rPr>
          <w:rFonts w:eastAsia="Calibri"/>
          <w:lang w:eastAsia="en-US"/>
        </w:rPr>
      </w:pPr>
    </w:p>
    <w:p w:rsidR="00C75DD4" w:rsidRDefault="00C75DD4" w:rsidP="00C75DD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как участнике отбора на право заключения соглашения о предоставлении </w:t>
      </w:r>
      <w:r w:rsidR="001F7143" w:rsidRPr="00BF0EB7">
        <w:t>субсиди</w:t>
      </w:r>
      <w:r w:rsidR="001F7143">
        <w:t>и</w:t>
      </w:r>
      <w:r w:rsidR="001F7143" w:rsidRPr="00BF0EB7">
        <w:t xml:space="preserve"> </w:t>
      </w:r>
      <w:r w:rsidR="005922D2">
        <w:t>на</w:t>
      </w:r>
      <w:r w:rsidR="001F7143" w:rsidRPr="0087035E">
        <w:t xml:space="preserve"> организаци</w:t>
      </w:r>
      <w:r w:rsidR="005922D2">
        <w:t>ю</w:t>
      </w:r>
      <w:r w:rsidR="001F7143" w:rsidRPr="0087035E">
        <w:t xml:space="preserve"> и проведение мониторинга деятельности субъектов малого и среднего предпринимательства и потребительского рынка Ленинградской области на территории муниципального образования «Выборгский район» Ленинградской области</w:t>
      </w:r>
      <w:r w:rsidR="001F7143">
        <w:t>;</w:t>
      </w:r>
      <w:r>
        <w:rPr>
          <w:rFonts w:eastAsia="Calibri"/>
          <w:lang w:eastAsia="en-US"/>
        </w:rPr>
        <w:t xml:space="preserve"> о подаваемой заявке и иной информации, связанной с предоставлением данной субсидии.</w:t>
      </w:r>
    </w:p>
    <w:p w:rsidR="00C75DD4" w:rsidRDefault="00C75DD4" w:rsidP="00C75DD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Настоящее согласие действует со дня его подписания до дня его отзыва.</w:t>
      </w:r>
    </w:p>
    <w:p w:rsidR="00C75DD4" w:rsidRDefault="00C75DD4" w:rsidP="00C75DD4">
      <w:pPr>
        <w:jc w:val="both"/>
        <w:rPr>
          <w:rFonts w:eastAsia="Calibri"/>
          <w:lang w:eastAsia="en-US"/>
        </w:rPr>
      </w:pPr>
    </w:p>
    <w:p w:rsidR="00C75DD4" w:rsidRDefault="00C75DD4" w:rsidP="00C75DD4">
      <w:pPr>
        <w:jc w:val="both"/>
        <w:rPr>
          <w:rFonts w:eastAsia="Calibri"/>
          <w:lang w:eastAsia="en-US"/>
        </w:rPr>
      </w:pPr>
    </w:p>
    <w:p w:rsidR="00C75DD4" w:rsidRDefault="00C75DD4" w:rsidP="00C75DD4">
      <w:pPr>
        <w:jc w:val="both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C75DD4" w:rsidRPr="00020085" w:rsidTr="00E028BD">
        <w:trPr>
          <w:trHeight w:val="225"/>
        </w:trPr>
        <w:tc>
          <w:tcPr>
            <w:tcW w:w="3190" w:type="dxa"/>
            <w:gridSpan w:val="2"/>
            <w:shd w:val="clear" w:color="auto" w:fill="auto"/>
          </w:tcPr>
          <w:p w:rsidR="00C75DD4" w:rsidRPr="008C3529" w:rsidRDefault="00C75DD4" w:rsidP="00E028BD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20085">
              <w:rPr>
                <w:rFonts w:eastAsia="Calibri"/>
                <w:color w:val="000000"/>
                <w:lang w:eastAsia="en-US"/>
              </w:rPr>
              <w:t>Руководитель</w:t>
            </w:r>
            <w:r w:rsidRPr="008C3529">
              <w:rPr>
                <w:rFonts w:eastAsia="Calibri"/>
                <w:color w:val="000000"/>
                <w:lang w:eastAsia="en-US"/>
              </w:rPr>
              <w:t>: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C75DD4" w:rsidRPr="00020085" w:rsidRDefault="00C75DD4" w:rsidP="00E028B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20085">
              <w:rPr>
                <w:rFonts w:eastAsia="Calibri"/>
                <w:color w:val="000000"/>
                <w:lang w:eastAsia="en-US"/>
              </w:rPr>
              <w:t>_____________________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C75DD4" w:rsidRPr="00020085" w:rsidRDefault="00C75DD4" w:rsidP="00E028B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20085">
              <w:rPr>
                <w:rFonts w:eastAsia="Calibri"/>
                <w:color w:val="000000"/>
                <w:lang w:eastAsia="en-US"/>
              </w:rPr>
              <w:t>_____________________</w:t>
            </w:r>
          </w:p>
        </w:tc>
      </w:tr>
      <w:tr w:rsidR="00C75DD4" w:rsidRPr="00020085" w:rsidTr="00E028BD">
        <w:trPr>
          <w:trHeight w:val="90"/>
        </w:trPr>
        <w:tc>
          <w:tcPr>
            <w:tcW w:w="3190" w:type="dxa"/>
            <w:gridSpan w:val="2"/>
            <w:shd w:val="clear" w:color="auto" w:fill="auto"/>
          </w:tcPr>
          <w:p w:rsidR="00C75DD4" w:rsidRPr="00020085" w:rsidRDefault="00C75DD4" w:rsidP="00E028BD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C75DD4" w:rsidRPr="00020085" w:rsidRDefault="00C75DD4" w:rsidP="00E028B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20085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C75DD4" w:rsidRDefault="00C75DD4" w:rsidP="00E028B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20085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  <w:p w:rsidR="00C75DD4" w:rsidRDefault="00C75DD4" w:rsidP="00E028BD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C75DD4" w:rsidRPr="00020085" w:rsidRDefault="00C75DD4" w:rsidP="00E028BD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75DD4" w:rsidRPr="00020085" w:rsidTr="00E028BD">
        <w:tc>
          <w:tcPr>
            <w:tcW w:w="1914" w:type="dxa"/>
            <w:shd w:val="clear" w:color="auto" w:fill="auto"/>
          </w:tcPr>
          <w:p w:rsidR="00C75DD4" w:rsidRPr="00020085" w:rsidRDefault="00C75DD4" w:rsidP="00E028B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20085">
              <w:rPr>
                <w:rFonts w:eastAsia="Calibri"/>
                <w:color w:val="000000"/>
                <w:lang w:eastAsia="en-US"/>
              </w:rPr>
              <w:t>МП</w:t>
            </w:r>
          </w:p>
        </w:tc>
        <w:tc>
          <w:tcPr>
            <w:tcW w:w="7657" w:type="dxa"/>
            <w:gridSpan w:val="5"/>
          </w:tcPr>
          <w:p w:rsidR="00C75DD4" w:rsidRPr="00020085" w:rsidRDefault="00C75DD4" w:rsidP="00E028BD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C75DD4" w:rsidRPr="00020085" w:rsidTr="00E028BD">
        <w:trPr>
          <w:gridAfter w:val="1"/>
          <w:wAfter w:w="71" w:type="dxa"/>
        </w:trPr>
        <w:tc>
          <w:tcPr>
            <w:tcW w:w="1914" w:type="dxa"/>
            <w:shd w:val="clear" w:color="auto" w:fill="auto"/>
          </w:tcPr>
          <w:p w:rsidR="00C75DD4" w:rsidRPr="00020085" w:rsidRDefault="00C75DD4" w:rsidP="00E028BD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3" w:type="dxa"/>
            <w:gridSpan w:val="2"/>
          </w:tcPr>
          <w:p w:rsidR="00C75DD4" w:rsidRPr="00020085" w:rsidRDefault="00C75DD4" w:rsidP="00E028BD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793" w:type="dxa"/>
            <w:gridSpan w:val="2"/>
          </w:tcPr>
          <w:p w:rsidR="00C75DD4" w:rsidRPr="00020085" w:rsidRDefault="00C75DD4" w:rsidP="00E028BD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20085">
              <w:rPr>
                <w:rFonts w:eastAsia="Calibri"/>
                <w:color w:val="000000"/>
                <w:lang w:eastAsia="en-US"/>
              </w:rPr>
              <w:t>«___» ____________20__ г.</w:t>
            </w:r>
          </w:p>
        </w:tc>
      </w:tr>
    </w:tbl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C75DD4" w:rsidRDefault="00C75DD4" w:rsidP="00057C2D">
      <w:pPr>
        <w:jc w:val="right"/>
        <w:rPr>
          <w:rFonts w:eastAsia="Calibri"/>
          <w:lang w:eastAsia="en-US"/>
        </w:rPr>
      </w:pPr>
    </w:p>
    <w:p w:rsidR="00112AF6" w:rsidRDefault="00112AF6" w:rsidP="00057C2D">
      <w:pPr>
        <w:jc w:val="right"/>
        <w:rPr>
          <w:rFonts w:eastAsia="Calibri"/>
          <w:lang w:eastAsia="en-US"/>
        </w:rPr>
      </w:pPr>
    </w:p>
    <w:p w:rsidR="00112AF6" w:rsidRDefault="00112AF6" w:rsidP="00057C2D">
      <w:pPr>
        <w:jc w:val="right"/>
        <w:rPr>
          <w:rFonts w:eastAsia="Calibri"/>
          <w:lang w:eastAsia="en-US"/>
        </w:rPr>
      </w:pPr>
    </w:p>
    <w:p w:rsidR="00112AF6" w:rsidRDefault="00112AF6" w:rsidP="00057C2D">
      <w:pPr>
        <w:jc w:val="right"/>
        <w:rPr>
          <w:rFonts w:eastAsia="Calibri"/>
          <w:lang w:eastAsia="en-US"/>
        </w:rPr>
      </w:pPr>
    </w:p>
    <w:p w:rsidR="00112AF6" w:rsidRDefault="00112AF6" w:rsidP="00057C2D">
      <w:pPr>
        <w:jc w:val="right"/>
        <w:rPr>
          <w:rFonts w:eastAsia="Calibri"/>
          <w:lang w:eastAsia="en-US"/>
        </w:rPr>
      </w:pPr>
    </w:p>
    <w:p w:rsidR="00112AF6" w:rsidRDefault="00112AF6" w:rsidP="00057C2D">
      <w:pPr>
        <w:jc w:val="right"/>
        <w:rPr>
          <w:rFonts w:eastAsia="Calibri"/>
          <w:lang w:eastAsia="en-US"/>
        </w:rPr>
      </w:pPr>
    </w:p>
    <w:p w:rsidR="00057C2D" w:rsidRPr="008312CA" w:rsidRDefault="00057C2D" w:rsidP="00057C2D">
      <w:pPr>
        <w:jc w:val="right"/>
        <w:rPr>
          <w:rFonts w:eastAsia="Calibri"/>
          <w:lang w:eastAsia="en-US"/>
        </w:rPr>
      </w:pPr>
      <w:r w:rsidRPr="008312CA">
        <w:rPr>
          <w:rFonts w:eastAsia="Calibri"/>
          <w:lang w:eastAsia="en-US"/>
        </w:rPr>
        <w:lastRenderedPageBreak/>
        <w:t>Приложение</w:t>
      </w:r>
      <w:r>
        <w:rPr>
          <w:rFonts w:eastAsia="Calibri"/>
          <w:lang w:eastAsia="en-US"/>
        </w:rPr>
        <w:t xml:space="preserve"> №</w:t>
      </w:r>
      <w:r w:rsidRPr="008312CA">
        <w:rPr>
          <w:rFonts w:eastAsia="Calibri"/>
          <w:lang w:eastAsia="en-US"/>
        </w:rPr>
        <w:t xml:space="preserve"> 2</w:t>
      </w:r>
    </w:p>
    <w:p w:rsidR="00057C2D" w:rsidRPr="008312CA" w:rsidRDefault="00BA2011" w:rsidP="00057C2D">
      <w:pPr>
        <w:ind w:left="3969"/>
        <w:jc w:val="right"/>
        <w:rPr>
          <w:rFonts w:eastAsia="Calibri"/>
          <w:lang w:eastAsia="en-US"/>
        </w:rPr>
      </w:pPr>
      <w:r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-591185</wp:posOffset>
                </wp:positionV>
                <wp:extent cx="294005" cy="294005"/>
                <wp:effectExtent l="254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C2D" w:rsidRDefault="00057C2D" w:rsidP="00057C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0.8pt;margin-top:-46.55pt;width:23.15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" stroked="f">
                <v:textbox>
                  <w:txbxContent>
                    <w:p w:rsidR="00057C2D" w:rsidRDefault="00057C2D" w:rsidP="00057C2D"/>
                  </w:txbxContent>
                </v:textbox>
              </v:shape>
            </w:pict>
          </mc:Fallback>
        </mc:AlternateContent>
      </w:r>
      <w:r w:rsidR="00057C2D" w:rsidRPr="008312CA">
        <w:rPr>
          <w:rFonts w:eastAsia="Calibri"/>
          <w:lang w:eastAsia="en-US"/>
        </w:rPr>
        <w:t>к По</w:t>
      </w:r>
      <w:r w:rsidR="00893FC4">
        <w:rPr>
          <w:rFonts w:eastAsia="Calibri"/>
          <w:lang w:eastAsia="en-US"/>
        </w:rPr>
        <w:t>ложению</w:t>
      </w:r>
    </w:p>
    <w:p w:rsidR="00057C2D" w:rsidRPr="008312CA" w:rsidRDefault="00057C2D" w:rsidP="00057C2D">
      <w:pPr>
        <w:ind w:left="3969"/>
        <w:jc w:val="right"/>
        <w:rPr>
          <w:rFonts w:eastAsia="Calibri"/>
          <w:lang w:eastAsia="en-US"/>
        </w:rPr>
      </w:pPr>
    </w:p>
    <w:p w:rsidR="00057C2D" w:rsidRPr="008312CA" w:rsidRDefault="00057C2D" w:rsidP="00057C2D">
      <w:pPr>
        <w:ind w:left="5400"/>
        <w:jc w:val="center"/>
        <w:rPr>
          <w:rFonts w:eastAsia="Calibri"/>
          <w:lang w:eastAsia="en-US"/>
        </w:rPr>
      </w:pPr>
    </w:p>
    <w:p w:rsidR="00057C2D" w:rsidRPr="008312CA" w:rsidRDefault="00057C2D" w:rsidP="00057C2D">
      <w:pPr>
        <w:spacing w:after="200"/>
        <w:jc w:val="both"/>
        <w:rPr>
          <w:rFonts w:eastAsia="Calibri"/>
          <w:lang w:eastAsia="en-US"/>
        </w:rPr>
      </w:pPr>
      <w:r w:rsidRPr="008312CA">
        <w:rPr>
          <w:rFonts w:eastAsia="Calibri"/>
          <w:lang w:eastAsia="en-US"/>
        </w:rPr>
        <w:t>(ФОРМА)</w:t>
      </w:r>
    </w:p>
    <w:p w:rsidR="00057C2D" w:rsidRPr="005946B6" w:rsidRDefault="006B6708" w:rsidP="00057C2D">
      <w:pPr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lang w:eastAsia="en-US"/>
        </w:rPr>
        <w:t xml:space="preserve">План мероприятий («дорожная карта») по достижению </w:t>
      </w:r>
      <w:r w:rsidR="002048BC">
        <w:rPr>
          <w:rFonts w:eastAsia="Calibri"/>
          <w:b/>
          <w:lang w:eastAsia="en-US"/>
        </w:rPr>
        <w:t xml:space="preserve">значений результатов </w:t>
      </w:r>
      <w:r w:rsidR="00E16076">
        <w:rPr>
          <w:rFonts w:eastAsia="Calibri"/>
          <w:b/>
          <w:lang w:eastAsia="en-US"/>
        </w:rPr>
        <w:t>предоставле</w:t>
      </w:r>
      <w:r w:rsidR="001825D1">
        <w:rPr>
          <w:rFonts w:eastAsia="Calibri"/>
          <w:b/>
          <w:lang w:eastAsia="en-US"/>
        </w:rPr>
        <w:t>ния</w:t>
      </w:r>
      <w:r>
        <w:rPr>
          <w:rFonts w:eastAsia="Calibri"/>
          <w:b/>
          <w:lang w:eastAsia="en-US"/>
        </w:rPr>
        <w:t xml:space="preserve"> субсидии</w:t>
      </w:r>
      <w:r w:rsidR="00057C2D" w:rsidRPr="008312CA">
        <w:rPr>
          <w:rFonts w:eastAsia="Calibri"/>
          <w:b/>
          <w:color w:val="FF0000"/>
          <w:lang w:eastAsia="en-US"/>
        </w:rPr>
        <w:br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1821"/>
        <w:gridCol w:w="2200"/>
        <w:gridCol w:w="2149"/>
        <w:gridCol w:w="2149"/>
      </w:tblGrid>
      <w:tr w:rsidR="007E2846" w:rsidRPr="00750424" w:rsidTr="007E2846">
        <w:trPr>
          <w:trHeight w:val="341"/>
        </w:trPr>
        <w:tc>
          <w:tcPr>
            <w:tcW w:w="17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846" w:rsidRPr="00750424" w:rsidRDefault="007E2846" w:rsidP="006B6708">
            <w:pPr>
              <w:jc w:val="center"/>
              <w:rPr>
                <w:b/>
                <w:bCs/>
              </w:rPr>
            </w:pPr>
            <w:r w:rsidRPr="00750424">
              <w:rPr>
                <w:bCs/>
              </w:rPr>
              <w:t xml:space="preserve">Наименование </w:t>
            </w:r>
            <w:r>
              <w:rPr>
                <w:bCs/>
              </w:rPr>
              <w:t>мероприятия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7E2846" w:rsidRDefault="007E2846" w:rsidP="007E3546">
            <w:pPr>
              <w:jc w:val="center"/>
              <w:rPr>
                <w:bCs/>
              </w:rPr>
            </w:pPr>
            <w:r>
              <w:rPr>
                <w:bCs/>
              </w:rPr>
              <w:t>Обязательное ч</w:t>
            </w:r>
            <w:r w:rsidRPr="00750424">
              <w:rPr>
                <w:bCs/>
              </w:rPr>
              <w:t xml:space="preserve">исло отчетов для сбора и ввода в ИАС «Мониторинг </w:t>
            </w:r>
            <w:r>
              <w:rPr>
                <w:bCs/>
              </w:rPr>
              <w:t>СЭР МО</w:t>
            </w:r>
            <w:r w:rsidRPr="00750424">
              <w:rPr>
                <w:bCs/>
              </w:rPr>
              <w:t xml:space="preserve">» </w:t>
            </w:r>
          </w:p>
          <w:p w:rsidR="007E2846" w:rsidRPr="00750424" w:rsidRDefault="007E2846" w:rsidP="005013D7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202</w:t>
            </w:r>
            <w:r w:rsidR="005013D7">
              <w:rPr>
                <w:bCs/>
              </w:rPr>
              <w:t>3</w:t>
            </w:r>
            <w:r>
              <w:rPr>
                <w:bCs/>
              </w:rPr>
              <w:t xml:space="preserve"> г.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7E2846" w:rsidRDefault="007E2846" w:rsidP="00B21450">
            <w:pPr>
              <w:jc w:val="center"/>
              <w:rPr>
                <w:bCs/>
              </w:rPr>
            </w:pPr>
            <w:r>
              <w:rPr>
                <w:bCs/>
              </w:rPr>
              <w:t>Планируемое ч</w:t>
            </w:r>
            <w:r w:rsidRPr="00750424">
              <w:rPr>
                <w:bCs/>
              </w:rPr>
              <w:t xml:space="preserve">исло отчетов для сбора и ввода в ИАС «Мониторинг </w:t>
            </w:r>
            <w:r>
              <w:rPr>
                <w:bCs/>
              </w:rPr>
              <w:t>СЭР МО</w:t>
            </w:r>
            <w:r w:rsidRPr="00750424">
              <w:rPr>
                <w:bCs/>
              </w:rPr>
              <w:t xml:space="preserve">» </w:t>
            </w:r>
          </w:p>
          <w:p w:rsidR="007E2846" w:rsidRPr="00750424" w:rsidRDefault="007E2846" w:rsidP="005013D7">
            <w:pPr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 w:rsidR="005013D7">
              <w:rPr>
                <w:bCs/>
              </w:rPr>
              <w:t>3</w:t>
            </w:r>
            <w:r>
              <w:rPr>
                <w:bCs/>
              </w:rPr>
              <w:t xml:space="preserve"> г.</w:t>
            </w:r>
          </w:p>
        </w:tc>
        <w:tc>
          <w:tcPr>
            <w:tcW w:w="1060" w:type="pct"/>
          </w:tcPr>
          <w:p w:rsidR="007E2846" w:rsidRDefault="007E2846" w:rsidP="00B21450">
            <w:pPr>
              <w:jc w:val="center"/>
              <w:rPr>
                <w:bCs/>
              </w:rPr>
            </w:pPr>
            <w:r>
              <w:rPr>
                <w:bCs/>
              </w:rPr>
              <w:t>Срок реализации</w:t>
            </w:r>
          </w:p>
        </w:tc>
      </w:tr>
      <w:tr w:rsidR="007E2846" w:rsidRPr="00750424" w:rsidTr="007E2846">
        <w:trPr>
          <w:trHeight w:val="341"/>
        </w:trPr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46" w:rsidRPr="00644289" w:rsidRDefault="007E2846" w:rsidP="005013D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Сбор данных по региональным формам сбора данных              </w:t>
            </w:r>
            <w:r w:rsidRPr="00644289">
              <w:rPr>
                <w:bCs/>
              </w:rPr>
              <w:t>№ 1-</w:t>
            </w:r>
            <w:r>
              <w:rPr>
                <w:bCs/>
              </w:rPr>
              <w:t>ПОТРЕБ</w:t>
            </w:r>
          </w:p>
        </w:tc>
        <w:tc>
          <w:tcPr>
            <w:tcW w:w="898" w:type="pct"/>
            <w:tcBorders>
              <w:left w:val="single" w:sz="4" w:space="0" w:color="auto"/>
            </w:tcBorders>
            <w:shd w:val="clear" w:color="auto" w:fill="auto"/>
          </w:tcPr>
          <w:p w:rsidR="007E2846" w:rsidRPr="005B2B5E" w:rsidRDefault="007E2846" w:rsidP="007E3546">
            <w:pPr>
              <w:rPr>
                <w:bCs/>
              </w:rPr>
            </w:pPr>
            <w:r w:rsidRPr="005B2B5E">
              <w:rPr>
                <w:bCs/>
              </w:rPr>
              <w:t>Торговля</w:t>
            </w:r>
          </w:p>
        </w:tc>
        <w:tc>
          <w:tcPr>
            <w:tcW w:w="1085" w:type="pct"/>
            <w:shd w:val="clear" w:color="auto" w:fill="auto"/>
          </w:tcPr>
          <w:p w:rsidR="007E2846" w:rsidRPr="00B21450" w:rsidRDefault="005013D7" w:rsidP="00F31EDB">
            <w:pPr>
              <w:jc w:val="center"/>
              <w:rPr>
                <w:bCs/>
              </w:rPr>
            </w:pPr>
            <w:r>
              <w:rPr>
                <w:bCs/>
              </w:rPr>
              <w:t>1161</w:t>
            </w:r>
          </w:p>
        </w:tc>
        <w:tc>
          <w:tcPr>
            <w:tcW w:w="1060" w:type="pct"/>
            <w:shd w:val="clear" w:color="auto" w:fill="auto"/>
          </w:tcPr>
          <w:p w:rsidR="007E2846" w:rsidRPr="00F31EDB" w:rsidRDefault="007E2846" w:rsidP="00F31EDB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1060" w:type="pct"/>
          </w:tcPr>
          <w:p w:rsidR="007E2846" w:rsidRPr="00F31EDB" w:rsidRDefault="007E2846" w:rsidP="00F31EDB">
            <w:pPr>
              <w:jc w:val="center"/>
              <w:rPr>
                <w:bCs/>
                <w:highlight w:val="cyan"/>
              </w:rPr>
            </w:pPr>
          </w:p>
        </w:tc>
      </w:tr>
      <w:tr w:rsidR="007E2846" w:rsidRPr="00750424" w:rsidTr="007E2846">
        <w:trPr>
          <w:trHeight w:val="341"/>
        </w:trPr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846" w:rsidRPr="00644289" w:rsidRDefault="007E2846" w:rsidP="005B2B5E">
            <w:pPr>
              <w:rPr>
                <w:bCs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  <w:shd w:val="clear" w:color="auto" w:fill="auto"/>
          </w:tcPr>
          <w:p w:rsidR="007E2846" w:rsidRPr="005B2B5E" w:rsidRDefault="007E2846" w:rsidP="007E3546">
            <w:pPr>
              <w:rPr>
                <w:bCs/>
              </w:rPr>
            </w:pPr>
            <w:r w:rsidRPr="005B2B5E">
              <w:rPr>
                <w:bCs/>
              </w:rPr>
              <w:t>Общественное питание</w:t>
            </w:r>
          </w:p>
        </w:tc>
        <w:tc>
          <w:tcPr>
            <w:tcW w:w="1085" w:type="pct"/>
            <w:shd w:val="clear" w:color="auto" w:fill="auto"/>
          </w:tcPr>
          <w:p w:rsidR="007E2846" w:rsidRPr="00B21450" w:rsidRDefault="007D5A21" w:rsidP="005013D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013D7">
              <w:rPr>
                <w:bCs/>
              </w:rPr>
              <w:t>53</w:t>
            </w:r>
          </w:p>
        </w:tc>
        <w:tc>
          <w:tcPr>
            <w:tcW w:w="1060" w:type="pct"/>
            <w:shd w:val="clear" w:color="auto" w:fill="auto"/>
          </w:tcPr>
          <w:p w:rsidR="007E2846" w:rsidRPr="00F31EDB" w:rsidRDefault="007E2846" w:rsidP="00F31EDB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1060" w:type="pct"/>
          </w:tcPr>
          <w:p w:rsidR="007E2846" w:rsidRPr="00F31EDB" w:rsidRDefault="007E2846" w:rsidP="00F31EDB">
            <w:pPr>
              <w:jc w:val="center"/>
              <w:rPr>
                <w:bCs/>
                <w:highlight w:val="cyan"/>
              </w:rPr>
            </w:pPr>
          </w:p>
        </w:tc>
      </w:tr>
      <w:tr w:rsidR="007E2846" w:rsidRPr="00750424" w:rsidTr="007E2846">
        <w:trPr>
          <w:trHeight w:val="341"/>
        </w:trPr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46" w:rsidRPr="00644289" w:rsidRDefault="007E2846" w:rsidP="007E3546">
            <w:pPr>
              <w:rPr>
                <w:bCs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  <w:shd w:val="clear" w:color="auto" w:fill="auto"/>
          </w:tcPr>
          <w:p w:rsidR="007E2846" w:rsidRPr="005B2B5E" w:rsidRDefault="007E2846" w:rsidP="007E3546">
            <w:pPr>
              <w:rPr>
                <w:bCs/>
              </w:rPr>
            </w:pPr>
            <w:r w:rsidRPr="005B2B5E">
              <w:rPr>
                <w:bCs/>
              </w:rPr>
              <w:t>Бытовое обслуживание</w:t>
            </w:r>
          </w:p>
        </w:tc>
        <w:tc>
          <w:tcPr>
            <w:tcW w:w="1085" w:type="pct"/>
            <w:shd w:val="clear" w:color="auto" w:fill="auto"/>
          </w:tcPr>
          <w:p w:rsidR="007E2846" w:rsidRPr="00B21450" w:rsidRDefault="002048BC" w:rsidP="005013D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5013D7">
              <w:rPr>
                <w:bCs/>
              </w:rPr>
              <w:t>32</w:t>
            </w:r>
          </w:p>
        </w:tc>
        <w:tc>
          <w:tcPr>
            <w:tcW w:w="1060" w:type="pct"/>
            <w:shd w:val="clear" w:color="auto" w:fill="auto"/>
          </w:tcPr>
          <w:p w:rsidR="007E2846" w:rsidRPr="00F31EDB" w:rsidRDefault="007E2846" w:rsidP="00F31EDB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1060" w:type="pct"/>
          </w:tcPr>
          <w:p w:rsidR="007E2846" w:rsidRPr="00F31EDB" w:rsidRDefault="007E2846" w:rsidP="00F31EDB">
            <w:pPr>
              <w:jc w:val="center"/>
              <w:rPr>
                <w:bCs/>
                <w:highlight w:val="cyan"/>
              </w:rPr>
            </w:pPr>
          </w:p>
        </w:tc>
      </w:tr>
      <w:tr w:rsidR="007E2846" w:rsidRPr="00750424" w:rsidTr="007E2846">
        <w:trPr>
          <w:trHeight w:val="341"/>
        </w:trPr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2846" w:rsidRDefault="007E2846" w:rsidP="00B21450">
            <w:pPr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085" w:type="pct"/>
            <w:shd w:val="clear" w:color="auto" w:fill="auto"/>
          </w:tcPr>
          <w:p w:rsidR="007E2846" w:rsidRPr="00B21450" w:rsidRDefault="005013D7" w:rsidP="007E3546">
            <w:pPr>
              <w:jc w:val="center"/>
              <w:rPr>
                <w:bCs/>
              </w:rPr>
            </w:pPr>
            <w:r>
              <w:rPr>
                <w:bCs/>
              </w:rPr>
              <w:t>2046</w:t>
            </w:r>
          </w:p>
        </w:tc>
        <w:tc>
          <w:tcPr>
            <w:tcW w:w="1060" w:type="pct"/>
            <w:shd w:val="clear" w:color="auto" w:fill="auto"/>
          </w:tcPr>
          <w:p w:rsidR="007E2846" w:rsidRPr="00F31EDB" w:rsidRDefault="007E2846" w:rsidP="00F31EDB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1060" w:type="pct"/>
          </w:tcPr>
          <w:p w:rsidR="007E2846" w:rsidRPr="00F31EDB" w:rsidRDefault="007E2846" w:rsidP="00F31EDB">
            <w:pPr>
              <w:jc w:val="center"/>
              <w:rPr>
                <w:bCs/>
                <w:highlight w:val="cyan"/>
              </w:rPr>
            </w:pPr>
          </w:p>
        </w:tc>
      </w:tr>
    </w:tbl>
    <w:p w:rsidR="00057C2D" w:rsidRDefault="00057C2D" w:rsidP="00057C2D">
      <w:pPr>
        <w:widowControl w:val="0"/>
        <w:ind w:firstLine="709"/>
        <w:jc w:val="both"/>
        <w:rPr>
          <w:color w:val="FF0000"/>
        </w:rPr>
      </w:pPr>
    </w:p>
    <w:p w:rsidR="00057C2D" w:rsidRPr="008312CA" w:rsidRDefault="00057C2D" w:rsidP="00057C2D">
      <w:pPr>
        <w:widowControl w:val="0"/>
        <w:ind w:firstLine="709"/>
        <w:jc w:val="both"/>
      </w:pPr>
    </w:p>
    <w:p w:rsidR="00F31EDB" w:rsidRPr="00F31EDB" w:rsidRDefault="00057C2D" w:rsidP="00057C2D">
      <w:pPr>
        <w:widowControl w:val="0"/>
        <w:ind w:firstLine="709"/>
        <w:jc w:val="both"/>
        <w:rPr>
          <w:u w:val="single"/>
        </w:rPr>
      </w:pPr>
      <w:r w:rsidRPr="008312CA">
        <w:t>Сумма планового объема субсидии составляет</w:t>
      </w:r>
      <w:r w:rsidR="00B21450">
        <w:t>______________________________</w:t>
      </w:r>
      <w:r w:rsidRPr="00F31EDB">
        <w:rPr>
          <w:u w:val="single"/>
        </w:rPr>
        <w:t>.</w:t>
      </w:r>
    </w:p>
    <w:p w:rsidR="00057C2D" w:rsidRPr="008312CA" w:rsidRDefault="00057C2D" w:rsidP="00057C2D">
      <w:pPr>
        <w:widowControl w:val="0"/>
        <w:ind w:firstLine="709"/>
        <w:jc w:val="both"/>
      </w:pPr>
      <w:r w:rsidRPr="008312CA">
        <w:t xml:space="preserve">                                                                            </w:t>
      </w:r>
      <w:r w:rsidRPr="008312CA">
        <w:rPr>
          <w:i/>
        </w:rPr>
        <w:t xml:space="preserve">        (сумма прописью)</w:t>
      </w:r>
    </w:p>
    <w:p w:rsidR="00057C2D" w:rsidRPr="008312CA" w:rsidRDefault="00057C2D" w:rsidP="00057C2D">
      <w:pPr>
        <w:tabs>
          <w:tab w:val="right" w:pos="9355"/>
        </w:tabs>
        <w:jc w:val="both"/>
        <w:rPr>
          <w:rFonts w:eastAsia="Calibri"/>
          <w:lang w:eastAsia="en-US"/>
        </w:rPr>
      </w:pPr>
    </w:p>
    <w:p w:rsidR="00057C2D" w:rsidRPr="008312CA" w:rsidRDefault="00057C2D" w:rsidP="00057C2D">
      <w:pPr>
        <w:tabs>
          <w:tab w:val="right" w:pos="9355"/>
        </w:tabs>
        <w:jc w:val="both"/>
        <w:rPr>
          <w:rFonts w:eastAsia="Calibri"/>
          <w:lang w:eastAsia="en-US"/>
        </w:rPr>
      </w:pPr>
    </w:p>
    <w:p w:rsidR="00057C2D" w:rsidRPr="008312CA" w:rsidRDefault="00057C2D" w:rsidP="00057C2D">
      <w:pPr>
        <w:tabs>
          <w:tab w:val="right" w:pos="9355"/>
        </w:tabs>
        <w:jc w:val="both"/>
        <w:rPr>
          <w:rFonts w:eastAsia="Calibri"/>
          <w:lang w:eastAsia="en-US"/>
        </w:rPr>
      </w:pPr>
    </w:p>
    <w:p w:rsidR="00057C2D" w:rsidRPr="008312CA" w:rsidRDefault="00057C2D" w:rsidP="00057C2D">
      <w:pPr>
        <w:tabs>
          <w:tab w:val="right" w:pos="9355"/>
        </w:tabs>
        <w:jc w:val="both"/>
        <w:rPr>
          <w:rFonts w:eastAsia="Calibri"/>
          <w:sz w:val="16"/>
          <w:szCs w:val="16"/>
          <w:lang w:eastAsia="en-US"/>
        </w:rPr>
      </w:pPr>
      <w:r w:rsidRPr="008312CA">
        <w:rPr>
          <w:rFonts w:eastAsia="Calibri"/>
          <w:lang w:eastAsia="en-US"/>
        </w:rPr>
        <w:t xml:space="preserve">Руководитель          _____________       _____________________ </w:t>
      </w:r>
      <w:r w:rsidRPr="008312CA">
        <w:rPr>
          <w:rFonts w:eastAsia="Calibri"/>
          <w:lang w:eastAsia="en-US"/>
        </w:rPr>
        <w:br/>
      </w:r>
      <w:r w:rsidRPr="008312CA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(подпись)                                                                     (расшифровка подписи)</w:t>
      </w:r>
    </w:p>
    <w:p w:rsidR="00057C2D" w:rsidRPr="008312CA" w:rsidRDefault="00057C2D" w:rsidP="00057C2D">
      <w:pPr>
        <w:jc w:val="both"/>
        <w:rPr>
          <w:rFonts w:eastAsia="Calibri"/>
          <w:lang w:eastAsia="en-US"/>
        </w:rPr>
      </w:pPr>
    </w:p>
    <w:p w:rsidR="00057C2D" w:rsidRPr="008312CA" w:rsidRDefault="00057C2D" w:rsidP="00057C2D">
      <w:pPr>
        <w:jc w:val="both"/>
        <w:rPr>
          <w:rFonts w:eastAsia="Calibri"/>
          <w:lang w:eastAsia="en-US"/>
        </w:rPr>
      </w:pPr>
      <w:r w:rsidRPr="008312CA">
        <w:rPr>
          <w:rFonts w:eastAsia="Calibri"/>
          <w:lang w:eastAsia="en-US"/>
        </w:rPr>
        <w:t>"____" _________________ 20___ года</w:t>
      </w:r>
    </w:p>
    <w:p w:rsidR="00057C2D" w:rsidRPr="008312CA" w:rsidRDefault="00057C2D" w:rsidP="00057C2D">
      <w:pPr>
        <w:jc w:val="both"/>
        <w:rPr>
          <w:rFonts w:eastAsia="Calibri"/>
          <w:lang w:eastAsia="en-US"/>
        </w:rPr>
      </w:pPr>
    </w:p>
    <w:p w:rsidR="00057C2D" w:rsidRPr="008312CA" w:rsidRDefault="00057C2D" w:rsidP="00057C2D">
      <w:pPr>
        <w:jc w:val="both"/>
        <w:rPr>
          <w:rFonts w:eastAsia="Calibri"/>
          <w:lang w:eastAsia="en-US"/>
        </w:rPr>
      </w:pPr>
      <w:r w:rsidRPr="008312CA">
        <w:rPr>
          <w:rFonts w:eastAsia="Calibri"/>
          <w:lang w:eastAsia="en-US"/>
        </w:rPr>
        <w:t>М.П.</w:t>
      </w:r>
    </w:p>
    <w:p w:rsidR="00057C2D" w:rsidRPr="008312CA" w:rsidRDefault="00057C2D" w:rsidP="00057C2D">
      <w:pPr>
        <w:jc w:val="both"/>
        <w:rPr>
          <w:rFonts w:eastAsia="Calibri"/>
          <w:sz w:val="16"/>
          <w:szCs w:val="16"/>
          <w:lang w:eastAsia="en-US"/>
        </w:rPr>
      </w:pPr>
      <w:r w:rsidRPr="008312CA">
        <w:rPr>
          <w:rFonts w:eastAsia="Calibri"/>
          <w:sz w:val="16"/>
          <w:szCs w:val="16"/>
          <w:lang w:eastAsia="en-US"/>
        </w:rPr>
        <w:t>(при наличии)</w:t>
      </w:r>
    </w:p>
    <w:p w:rsidR="00057C2D" w:rsidRPr="008312CA" w:rsidRDefault="00057C2D" w:rsidP="00057C2D">
      <w:pPr>
        <w:jc w:val="both"/>
        <w:rPr>
          <w:rFonts w:eastAsia="Calibri"/>
          <w:sz w:val="16"/>
          <w:szCs w:val="16"/>
          <w:lang w:eastAsia="en-US"/>
        </w:rPr>
      </w:pPr>
    </w:p>
    <w:p w:rsidR="00057C2D" w:rsidRDefault="00057C2D" w:rsidP="00057C2D">
      <w:pPr>
        <w:jc w:val="both"/>
      </w:pPr>
    </w:p>
    <w:p w:rsidR="006B439B" w:rsidRDefault="006B439B" w:rsidP="00057C2D">
      <w:pPr>
        <w:jc w:val="both"/>
      </w:pPr>
    </w:p>
    <w:p w:rsidR="006B439B" w:rsidRDefault="006B439B" w:rsidP="00057C2D">
      <w:pPr>
        <w:jc w:val="both"/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12AF6" w:rsidRDefault="00112AF6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E1FA5" w:rsidRDefault="00AE1FA5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2034D2" w:rsidRDefault="002034D2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D63E2">
        <w:rPr>
          <w:rFonts w:ascii="Times New Roman" w:hAnsi="Times New Roman" w:cs="Times New Roman"/>
          <w:sz w:val="24"/>
          <w:szCs w:val="24"/>
        </w:rPr>
        <w:t>3</w:t>
      </w:r>
    </w:p>
    <w:p w:rsidR="002034D2" w:rsidRPr="00BF0EB7" w:rsidRDefault="002034D2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2034D2" w:rsidRPr="00BF0EB7" w:rsidRDefault="002034D2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2034D2" w:rsidRPr="00BF0EB7" w:rsidRDefault="002034D2" w:rsidP="002034D2">
      <w:pPr>
        <w:pStyle w:val="ConsPlusNonformat"/>
        <w:ind w:left="6096" w:right="-2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2034D2" w:rsidRDefault="002034D2" w:rsidP="002034D2">
      <w:pPr>
        <w:pStyle w:val="ConsPlusNonformat"/>
        <w:ind w:left="6096" w:right="-2"/>
        <w:jc w:val="both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t xml:space="preserve">МО «Выборгский район» </w:t>
      </w:r>
    </w:p>
    <w:p w:rsidR="002034D2" w:rsidRPr="00BF0EB7" w:rsidRDefault="007D5A21" w:rsidP="002034D2">
      <w:pPr>
        <w:pStyle w:val="ConsPlusNonformat"/>
        <w:ind w:left="6096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Савинову В.Г.</w:t>
      </w:r>
    </w:p>
    <w:p w:rsidR="002034D2" w:rsidRPr="00BF0EB7" w:rsidRDefault="002034D2" w:rsidP="002034D2">
      <w:pPr>
        <w:pStyle w:val="ConsPlusNonformat"/>
        <w:ind w:left="6096" w:right="-2"/>
        <w:jc w:val="both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t>от _____________________________,</w:t>
      </w:r>
    </w:p>
    <w:p w:rsidR="002034D2" w:rsidRPr="00BF0EB7" w:rsidRDefault="002034D2" w:rsidP="002034D2">
      <w:pPr>
        <w:pStyle w:val="ConsPlusNonformat"/>
        <w:ind w:left="6096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F0EB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034D2" w:rsidRPr="00BF0EB7" w:rsidRDefault="002034D2" w:rsidP="002034D2">
      <w:pPr>
        <w:pStyle w:val="ConsPlusNonformat"/>
        <w:ind w:left="6096" w:right="-2"/>
        <w:jc w:val="both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t>ИНН___________________________</w:t>
      </w:r>
    </w:p>
    <w:p w:rsidR="002034D2" w:rsidRPr="00BF0EB7" w:rsidRDefault="002034D2" w:rsidP="002034D2">
      <w:pPr>
        <w:pStyle w:val="ConsPlusNonformat"/>
        <w:ind w:left="6096" w:right="-2"/>
        <w:jc w:val="both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t>ОГРН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AD46C6">
        <w:rPr>
          <w:rFonts w:ascii="Times New Roman" w:hAnsi="Times New Roman" w:cs="Times New Roman"/>
          <w:sz w:val="24"/>
          <w:szCs w:val="24"/>
        </w:rPr>
        <w:t>__________</w:t>
      </w:r>
      <w:r w:rsidRPr="00BF0EB7">
        <w:rPr>
          <w:rFonts w:ascii="Times New Roman" w:hAnsi="Times New Roman" w:cs="Times New Roman"/>
          <w:sz w:val="24"/>
          <w:szCs w:val="24"/>
        </w:rPr>
        <w:t xml:space="preserve">  кон</w:t>
      </w:r>
      <w:r>
        <w:rPr>
          <w:rFonts w:ascii="Times New Roman" w:hAnsi="Times New Roman" w:cs="Times New Roman"/>
          <w:sz w:val="24"/>
          <w:szCs w:val="24"/>
        </w:rPr>
        <w:t>тактный телефон _____________</w:t>
      </w: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404040"/>
        </w:rPr>
      </w:pP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F0EB7">
        <w:rPr>
          <w:b/>
        </w:rPr>
        <w:t xml:space="preserve">Заявление </w:t>
      </w: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F0EB7">
        <w:rPr>
          <w:b/>
        </w:rPr>
        <w:t>об отказе от заключения</w:t>
      </w: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соглашения</w:t>
      </w:r>
      <w:r w:rsidRPr="00BF0EB7">
        <w:rPr>
          <w:b/>
        </w:rPr>
        <w:t xml:space="preserve"> о предоставлении субсидии</w:t>
      </w: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BF0EB7">
        <w:t xml:space="preserve">Уведомляю Вас об отказе от заключения </w:t>
      </w:r>
      <w:r>
        <w:t>соглашения</w:t>
      </w:r>
      <w:r w:rsidRPr="00BF0EB7">
        <w:t xml:space="preserve"> о предоставлении субсидии в связи с _________________________________________________________________________________</w:t>
      </w: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F0EB7">
        <w:t>_________________________________________________________________________________</w:t>
      </w: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BF0EB7">
        <w:rPr>
          <w:b/>
        </w:rPr>
        <w:t>__________________________________________________________________________________</w:t>
      </w: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BF0EB7">
        <w:rPr>
          <w:b/>
        </w:rPr>
        <w:t>__________________________________________________________________________________</w:t>
      </w: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 w:rsidRPr="00BF0EB7">
        <w:rPr>
          <w:i/>
        </w:rPr>
        <w:t>(указать причину отказа)</w:t>
      </w:r>
    </w:p>
    <w:p w:rsidR="002034D2" w:rsidRPr="00BF0EB7" w:rsidRDefault="002034D2" w:rsidP="002034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</w:p>
    <w:p w:rsidR="002034D2" w:rsidRPr="00BF0EB7" w:rsidRDefault="002034D2" w:rsidP="002034D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t>________________                               ________________________________________</w:t>
      </w:r>
    </w:p>
    <w:p w:rsidR="002034D2" w:rsidRPr="00BF0EB7" w:rsidRDefault="002034D2" w:rsidP="002034D2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EB7">
        <w:rPr>
          <w:rFonts w:ascii="Times New Roman" w:hAnsi="Times New Roman" w:cs="Times New Roman"/>
          <w:i/>
          <w:sz w:val="24"/>
          <w:szCs w:val="24"/>
        </w:rPr>
        <w:t xml:space="preserve">       (подпись)                                                   </w:t>
      </w:r>
      <w:r w:rsidRPr="00BF0EB7">
        <w:rPr>
          <w:rFonts w:ascii="Times New Roman" w:hAnsi="Times New Roman" w:cs="Times New Roman"/>
          <w:sz w:val="24"/>
          <w:szCs w:val="24"/>
        </w:rPr>
        <w:t xml:space="preserve"> </w:t>
      </w:r>
      <w:r w:rsidRPr="00BF0EB7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2034D2" w:rsidRPr="00BF0EB7" w:rsidRDefault="002034D2" w:rsidP="002034D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34D2" w:rsidRPr="00BF0EB7" w:rsidRDefault="002034D2" w:rsidP="002034D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34D2" w:rsidRPr="00BF0EB7" w:rsidRDefault="002034D2" w:rsidP="002034D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EB7">
        <w:rPr>
          <w:rFonts w:ascii="Times New Roman" w:hAnsi="Times New Roman" w:cs="Times New Roman"/>
          <w:sz w:val="24"/>
          <w:szCs w:val="24"/>
        </w:rPr>
        <w:t>«__» _______________ 20__ года</w:t>
      </w:r>
    </w:p>
    <w:p w:rsidR="002034D2" w:rsidRPr="00BF0EB7" w:rsidRDefault="002034D2" w:rsidP="002034D2">
      <w:pPr>
        <w:widowControl w:val="0"/>
        <w:autoSpaceDE w:val="0"/>
        <w:autoSpaceDN w:val="0"/>
        <w:adjustRightInd w:val="0"/>
        <w:ind w:firstLine="567"/>
      </w:pPr>
      <w:r w:rsidRPr="00BF0EB7">
        <w:tab/>
      </w:r>
      <w:r w:rsidRPr="00BF0EB7">
        <w:tab/>
        <w:t xml:space="preserve">       м.п.</w:t>
      </w:r>
    </w:p>
    <w:p w:rsidR="002034D2" w:rsidRPr="00BF0EB7" w:rsidRDefault="002034D2" w:rsidP="002034D2">
      <w:pPr>
        <w:ind w:firstLine="567"/>
      </w:pPr>
    </w:p>
    <w:p w:rsidR="002034D2" w:rsidRPr="00BF0EB7" w:rsidRDefault="002034D2" w:rsidP="002034D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  <w:sectPr w:rsidR="002034D2" w:rsidRPr="00BF0EB7" w:rsidSect="003B13CC"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p w:rsidR="002034D2" w:rsidRDefault="002034D2" w:rsidP="002034D2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BF0EB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D63E2">
        <w:rPr>
          <w:rFonts w:ascii="Times New Roman" w:hAnsi="Times New Roman"/>
          <w:sz w:val="24"/>
          <w:szCs w:val="24"/>
        </w:rPr>
        <w:t>4</w:t>
      </w:r>
    </w:p>
    <w:p w:rsidR="002034D2" w:rsidRPr="00BF0EB7" w:rsidRDefault="002034D2" w:rsidP="002034D2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2034D2" w:rsidRPr="00BF0EB7" w:rsidRDefault="002034D2" w:rsidP="002034D2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2034D2" w:rsidRPr="00BF0EB7" w:rsidRDefault="002034D2" w:rsidP="002034D2">
      <w:pPr>
        <w:jc w:val="center"/>
        <w:rPr>
          <w:b/>
        </w:rPr>
      </w:pPr>
    </w:p>
    <w:p w:rsidR="002034D2" w:rsidRPr="00BF0EB7" w:rsidRDefault="002034D2" w:rsidP="002034D2">
      <w:pPr>
        <w:jc w:val="center"/>
        <w:rPr>
          <w:b/>
        </w:rPr>
      </w:pPr>
      <w:r w:rsidRPr="00BF0EB7">
        <w:rPr>
          <w:b/>
        </w:rPr>
        <w:t xml:space="preserve">Акт об уклонении от заключения </w:t>
      </w:r>
      <w:r>
        <w:rPr>
          <w:b/>
        </w:rPr>
        <w:t>соглашения</w:t>
      </w:r>
    </w:p>
    <w:p w:rsidR="002034D2" w:rsidRPr="00BF0EB7" w:rsidRDefault="002034D2" w:rsidP="002034D2">
      <w:pPr>
        <w:jc w:val="center"/>
        <w:rPr>
          <w:b/>
        </w:rPr>
      </w:pPr>
      <w:r w:rsidRPr="00BF0EB7">
        <w:rPr>
          <w:b/>
        </w:rPr>
        <w:t xml:space="preserve">о предоставлении субсидии </w:t>
      </w:r>
    </w:p>
    <w:p w:rsidR="002034D2" w:rsidRPr="00BF0EB7" w:rsidRDefault="002034D2" w:rsidP="002034D2"/>
    <w:p w:rsidR="002034D2" w:rsidRPr="00BF0EB7" w:rsidRDefault="002034D2" w:rsidP="002034D2">
      <w:r w:rsidRPr="00BF0EB7">
        <w:t>г. Выборг                                                                                                 "___"__________ 20__ г.</w:t>
      </w:r>
    </w:p>
    <w:p w:rsidR="002034D2" w:rsidRPr="00BF0EB7" w:rsidRDefault="002034D2" w:rsidP="002034D2">
      <w:pPr>
        <w:ind w:firstLine="567"/>
        <w:jc w:val="both"/>
      </w:pPr>
    </w:p>
    <w:p w:rsidR="002034D2" w:rsidRPr="00BF0EB7" w:rsidRDefault="002034D2" w:rsidP="002034D2">
      <w:pPr>
        <w:ind w:firstLine="567"/>
        <w:jc w:val="both"/>
      </w:pPr>
    </w:p>
    <w:p w:rsidR="002034D2" w:rsidRPr="00BF0EB7" w:rsidRDefault="002034D2" w:rsidP="002034D2">
      <w:pPr>
        <w:ind w:firstLine="567"/>
        <w:jc w:val="both"/>
        <w:rPr>
          <w:i/>
        </w:rPr>
      </w:pPr>
      <w:r w:rsidRPr="00BF0EB7">
        <w:t xml:space="preserve">Я, ________________________________, составил(а) настоящий акт о том, что по итогам проведенного конкурса на предоставление субсидий </w:t>
      </w:r>
      <w:r w:rsidR="00AF4331">
        <w:t xml:space="preserve">некоммерческим организациям, образующим инфраструктуру поддержки субъектов малого и среднего предпринимательства, </w:t>
      </w:r>
      <w:r w:rsidR="005922D2">
        <w:t>на</w:t>
      </w:r>
      <w:r w:rsidR="00AF4331">
        <w:t xml:space="preserve"> организаци</w:t>
      </w:r>
      <w:r w:rsidR="005922D2">
        <w:t>ю</w:t>
      </w:r>
      <w:r w:rsidR="00AF4331">
        <w:t xml:space="preserve"> и проведение мониторинга деятельности субъектов </w:t>
      </w:r>
      <w:r w:rsidR="007D5A21">
        <w:t>малого и среднего предпринимательства и потребительского рынка Ленинградской области на территории МО «Выборгский район»</w:t>
      </w:r>
      <w:r w:rsidRPr="00BF0EB7">
        <w:t>, ___________________________________ признан</w:t>
      </w:r>
      <w:r w:rsidR="007B1568">
        <w:t>а</w:t>
      </w:r>
      <w:r w:rsidRPr="00BF0EB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0EB7">
        <w:rPr>
          <w:i/>
        </w:rPr>
        <w:t>(</w:t>
      </w:r>
      <w:r w:rsidR="00AF4331">
        <w:rPr>
          <w:i/>
        </w:rPr>
        <w:t>наименование</w:t>
      </w:r>
      <w:r w:rsidRPr="00BF0EB7">
        <w:rPr>
          <w:i/>
        </w:rPr>
        <w:t xml:space="preserve"> получателя субсидии)</w:t>
      </w:r>
    </w:p>
    <w:p w:rsidR="002034D2" w:rsidRPr="00BF0EB7" w:rsidRDefault="002034D2" w:rsidP="002034D2">
      <w:pPr>
        <w:ind w:firstLine="567"/>
        <w:jc w:val="both"/>
      </w:pPr>
    </w:p>
    <w:p w:rsidR="002034D2" w:rsidRPr="00BF0EB7" w:rsidRDefault="002034D2" w:rsidP="002034D2">
      <w:pPr>
        <w:jc w:val="both"/>
      </w:pPr>
      <w:r w:rsidRPr="00BF0EB7">
        <w:t>победителем конкурсного отбора и в соответствии с положением о предоставлении субсиди</w:t>
      </w:r>
      <w:r w:rsidR="005922D2">
        <w:t>и</w:t>
      </w:r>
      <w:r w:rsidRPr="00BF0EB7">
        <w:t xml:space="preserve"> </w:t>
      </w:r>
      <w:r w:rsidR="007B1568">
        <w:t xml:space="preserve">некоммерческим организациям, образующим инфраструктуру поддержки субъектов </w:t>
      </w:r>
      <w:r w:rsidR="007D5A21">
        <w:t>малого и среднего предпринимательства</w:t>
      </w:r>
      <w:r w:rsidR="007B1568">
        <w:t xml:space="preserve">, не являющимся государственными (муниципальными) учреждениями, </w:t>
      </w:r>
      <w:r w:rsidR="005922D2">
        <w:t>на</w:t>
      </w:r>
      <w:r w:rsidR="007B1568">
        <w:t xml:space="preserve"> организаци</w:t>
      </w:r>
      <w:r w:rsidR="005922D2">
        <w:t>ю</w:t>
      </w:r>
      <w:r w:rsidR="007B1568">
        <w:t xml:space="preserve"> и проведение мониторинга деятельности субъектов малого и среднего предпринимательства и потребительского рынка Ленинградской области на территории муниципального образования «Выборгский район» Ленинградской области в</w:t>
      </w:r>
      <w:r w:rsidRPr="00BF0EB7">
        <w:t xml:space="preserve"> _____ год</w:t>
      </w:r>
      <w:r w:rsidR="007B1568">
        <w:t>у</w:t>
      </w:r>
      <w:r w:rsidRPr="00BF0EB7">
        <w:t xml:space="preserve">, </w:t>
      </w:r>
      <w:r w:rsidR="007B1568">
        <w:t>не позднее 20 рабочих дней</w:t>
      </w:r>
      <w:r w:rsidRPr="00BF0EB7">
        <w:t xml:space="preserve"> с момента издания распоряжения </w:t>
      </w:r>
      <w:r w:rsidR="007B1568">
        <w:t>должна заключить соглашение</w:t>
      </w:r>
      <w:r w:rsidRPr="00BF0EB7">
        <w:t>, о чем ________________________________ был</w:t>
      </w:r>
      <w:r w:rsidR="007D5A21">
        <w:t xml:space="preserve"> (а)</w:t>
      </w:r>
      <w:r w:rsidRPr="00BF0EB7">
        <w:t xml:space="preserve"> неоднократно уведомлен.</w:t>
      </w:r>
      <w:r w:rsidRPr="00BF0EB7"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F0EB7">
        <w:rPr>
          <w:i/>
        </w:rPr>
        <w:t xml:space="preserve">(Ф.И.О. </w:t>
      </w:r>
      <w:r w:rsidR="007B1568">
        <w:rPr>
          <w:i/>
        </w:rPr>
        <w:t>руководителя</w:t>
      </w:r>
      <w:r w:rsidRPr="00BF0EB7">
        <w:rPr>
          <w:i/>
        </w:rPr>
        <w:t>)</w:t>
      </w:r>
    </w:p>
    <w:p w:rsidR="002034D2" w:rsidRPr="00BF0EB7" w:rsidRDefault="002034D2" w:rsidP="002034D2">
      <w:pPr>
        <w:jc w:val="both"/>
      </w:pPr>
    </w:p>
    <w:p w:rsidR="002034D2" w:rsidRPr="00BF0EB7" w:rsidRDefault="002034D2" w:rsidP="002034D2">
      <w:pPr>
        <w:ind w:firstLine="567"/>
        <w:jc w:val="both"/>
      </w:pPr>
      <w:r w:rsidRPr="00BF0EB7">
        <w:t xml:space="preserve">В установленные сроки </w:t>
      </w:r>
      <w:r w:rsidR="007B1568">
        <w:t>соглашение не подписано</w:t>
      </w:r>
      <w:r w:rsidRPr="00BF0EB7">
        <w:t>._________________________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34D2" w:rsidRPr="00BF0EB7" w:rsidRDefault="002034D2" w:rsidP="002034D2">
      <w:pPr>
        <w:ind w:firstLine="567"/>
        <w:jc w:val="center"/>
        <w:rPr>
          <w:i/>
        </w:rPr>
      </w:pPr>
      <w:r w:rsidRPr="00BF0EB7">
        <w:rPr>
          <w:i/>
        </w:rPr>
        <w:t>(иные сведения по данному вопросу)</w:t>
      </w:r>
    </w:p>
    <w:p w:rsidR="002034D2" w:rsidRPr="00BF0EB7" w:rsidRDefault="002034D2" w:rsidP="002034D2">
      <w:pPr>
        <w:ind w:firstLine="567"/>
        <w:jc w:val="both"/>
      </w:pPr>
    </w:p>
    <w:p w:rsidR="002034D2" w:rsidRPr="00BF0EB7" w:rsidRDefault="002034D2" w:rsidP="002034D2">
      <w:pPr>
        <w:ind w:firstLine="709"/>
        <w:jc w:val="both"/>
      </w:pPr>
      <w:r w:rsidRPr="00BF0EB7">
        <w:t>Данное обстоятельство может быть подтверждено свидетелями:</w:t>
      </w:r>
    </w:p>
    <w:p w:rsidR="002034D2" w:rsidRPr="00BF0EB7" w:rsidRDefault="002034D2" w:rsidP="002034D2">
      <w:pPr>
        <w:ind w:firstLine="709"/>
      </w:pPr>
    </w:p>
    <w:p w:rsidR="002034D2" w:rsidRPr="00BF0EB7" w:rsidRDefault="002034D2" w:rsidP="002034D2">
      <w:r w:rsidRPr="00BF0EB7">
        <w:t>1. _____________________                 _______________________/________________/</w:t>
      </w:r>
    </w:p>
    <w:p w:rsidR="002034D2" w:rsidRPr="00BF0EB7" w:rsidRDefault="002034D2" w:rsidP="002034D2">
      <w:pPr>
        <w:rPr>
          <w:i/>
        </w:rPr>
      </w:pPr>
      <w:r w:rsidRPr="00BF0EB7">
        <w:rPr>
          <w:i/>
        </w:rPr>
        <w:t xml:space="preserve">                 (должность)                                             подпись                            Ф.И.О.</w:t>
      </w:r>
    </w:p>
    <w:p w:rsidR="002034D2" w:rsidRPr="00BF0EB7" w:rsidRDefault="002034D2" w:rsidP="002034D2">
      <w:pPr>
        <w:rPr>
          <w:i/>
        </w:rPr>
      </w:pPr>
    </w:p>
    <w:p w:rsidR="002034D2" w:rsidRPr="00BF0EB7" w:rsidRDefault="002034D2" w:rsidP="002034D2">
      <w:r w:rsidRPr="00BF0EB7">
        <w:t>2. _____________________                 _______________________/________________/</w:t>
      </w:r>
    </w:p>
    <w:p w:rsidR="002034D2" w:rsidRPr="00BF0EB7" w:rsidRDefault="002034D2" w:rsidP="002034D2">
      <w:pPr>
        <w:rPr>
          <w:i/>
        </w:rPr>
      </w:pPr>
      <w:r w:rsidRPr="00BF0EB7">
        <w:rPr>
          <w:i/>
        </w:rPr>
        <w:t xml:space="preserve">                 (должность)                                             подпись                           Ф.И.О.</w:t>
      </w:r>
    </w:p>
    <w:p w:rsidR="002034D2" w:rsidRPr="00BF0EB7" w:rsidRDefault="002034D2" w:rsidP="002034D2"/>
    <w:p w:rsidR="002034D2" w:rsidRPr="00BF0EB7" w:rsidRDefault="002034D2" w:rsidP="002034D2">
      <w:r w:rsidRPr="00BF0EB7">
        <w:t>________________________________           ______________________/__________________/</w:t>
      </w:r>
    </w:p>
    <w:p w:rsidR="002034D2" w:rsidRPr="00BF0EB7" w:rsidRDefault="002034D2" w:rsidP="002034D2">
      <w:pPr>
        <w:rPr>
          <w:i/>
        </w:rPr>
      </w:pPr>
      <w:r w:rsidRPr="00BF0EB7">
        <w:rPr>
          <w:i/>
        </w:rPr>
        <w:t xml:space="preserve">  (должность лица, составившего акт)                 подпись                          Ф.И.О.</w:t>
      </w:r>
    </w:p>
    <w:p w:rsidR="002034D2" w:rsidRPr="00BF0EB7" w:rsidRDefault="002034D2" w:rsidP="002034D2">
      <w:pPr>
        <w:ind w:firstLine="567"/>
        <w:jc w:val="both"/>
      </w:pPr>
    </w:p>
    <w:p w:rsidR="002034D2" w:rsidRPr="00BF0EB7" w:rsidRDefault="002034D2" w:rsidP="002034D2">
      <w:pPr>
        <w:ind w:firstLine="567"/>
        <w:jc w:val="both"/>
      </w:pPr>
    </w:p>
    <w:sectPr w:rsidR="002034D2" w:rsidRPr="00BF0EB7" w:rsidSect="00256585">
      <w:footerReference w:type="even" r:id="rId13"/>
      <w:footerReference w:type="default" r:id="rId14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46" w:rsidRDefault="004F7546">
      <w:r>
        <w:separator/>
      </w:r>
    </w:p>
  </w:endnote>
  <w:endnote w:type="continuationSeparator" w:id="0">
    <w:p w:rsidR="004F7546" w:rsidRDefault="004F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90" w:rsidRDefault="001A1090" w:rsidP="00B052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1090" w:rsidRDefault="001A1090" w:rsidP="00495E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90" w:rsidRDefault="001A1090" w:rsidP="00B052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1568">
      <w:rPr>
        <w:rStyle w:val="a5"/>
        <w:noProof/>
      </w:rPr>
      <w:t>18</w:t>
    </w:r>
    <w:r>
      <w:rPr>
        <w:rStyle w:val="a5"/>
      </w:rPr>
      <w:fldChar w:fldCharType="end"/>
    </w:r>
  </w:p>
  <w:p w:rsidR="001A1090" w:rsidRDefault="001A1090" w:rsidP="00495E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46" w:rsidRDefault="004F7546">
      <w:r>
        <w:separator/>
      </w:r>
    </w:p>
  </w:footnote>
  <w:footnote w:type="continuationSeparator" w:id="0">
    <w:p w:rsidR="004F7546" w:rsidRDefault="004F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5" w:hanging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834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198" w:firstLine="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219" w:hanging="792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3723" w:hanging="936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4227" w:hanging="108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4731" w:hanging="1224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5307" w:hanging="1440"/>
      </w:pPr>
      <w:rPr>
        <w:rFonts w:cs="Times New Roman"/>
      </w:rPr>
    </w:lvl>
  </w:abstractNum>
  <w:abstractNum w:abstractNumId="1">
    <w:nsid w:val="0000000C"/>
    <w:multiLevelType w:val="single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2">
    <w:nsid w:val="0EC26AEA"/>
    <w:multiLevelType w:val="multilevel"/>
    <w:tmpl w:val="6C50D4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B746E2B"/>
    <w:multiLevelType w:val="multilevel"/>
    <w:tmpl w:val="6C50D4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7E3368B"/>
    <w:multiLevelType w:val="multilevel"/>
    <w:tmpl w:val="030C1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6C91783"/>
    <w:multiLevelType w:val="hybridMultilevel"/>
    <w:tmpl w:val="FF7AB228"/>
    <w:lvl w:ilvl="0" w:tplc="9786687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0D"/>
    <w:rsid w:val="00003A88"/>
    <w:rsid w:val="0000519D"/>
    <w:rsid w:val="00007711"/>
    <w:rsid w:val="000147E1"/>
    <w:rsid w:val="00017379"/>
    <w:rsid w:val="000173BD"/>
    <w:rsid w:val="00022545"/>
    <w:rsid w:val="0002481C"/>
    <w:rsid w:val="00031297"/>
    <w:rsid w:val="00033DFA"/>
    <w:rsid w:val="00040E43"/>
    <w:rsid w:val="0004665A"/>
    <w:rsid w:val="00052F70"/>
    <w:rsid w:val="000555C8"/>
    <w:rsid w:val="00056B10"/>
    <w:rsid w:val="00057C2D"/>
    <w:rsid w:val="000605B5"/>
    <w:rsid w:val="00063BE9"/>
    <w:rsid w:val="000669D5"/>
    <w:rsid w:val="00067308"/>
    <w:rsid w:val="00075BDD"/>
    <w:rsid w:val="00075C87"/>
    <w:rsid w:val="00077AEF"/>
    <w:rsid w:val="000921FC"/>
    <w:rsid w:val="0009266A"/>
    <w:rsid w:val="00095DE1"/>
    <w:rsid w:val="000A05A2"/>
    <w:rsid w:val="000A3AE0"/>
    <w:rsid w:val="000A546D"/>
    <w:rsid w:val="000B7245"/>
    <w:rsid w:val="000B76BF"/>
    <w:rsid w:val="000C2567"/>
    <w:rsid w:val="000C3749"/>
    <w:rsid w:val="000C5747"/>
    <w:rsid w:val="000C5BF9"/>
    <w:rsid w:val="000C5F75"/>
    <w:rsid w:val="000C7647"/>
    <w:rsid w:val="000D29CC"/>
    <w:rsid w:val="000D58D4"/>
    <w:rsid w:val="000E49FC"/>
    <w:rsid w:val="000E5875"/>
    <w:rsid w:val="000E708B"/>
    <w:rsid w:val="000E7586"/>
    <w:rsid w:val="000F09FE"/>
    <w:rsid w:val="000F2DE0"/>
    <w:rsid w:val="000F6A9C"/>
    <w:rsid w:val="00102383"/>
    <w:rsid w:val="00107BE4"/>
    <w:rsid w:val="0011177A"/>
    <w:rsid w:val="00111ADF"/>
    <w:rsid w:val="00112AF6"/>
    <w:rsid w:val="00115EBE"/>
    <w:rsid w:val="00117762"/>
    <w:rsid w:val="00120AAB"/>
    <w:rsid w:val="00132B2A"/>
    <w:rsid w:val="00134571"/>
    <w:rsid w:val="001353DC"/>
    <w:rsid w:val="00136598"/>
    <w:rsid w:val="00150222"/>
    <w:rsid w:val="001603C3"/>
    <w:rsid w:val="0016512F"/>
    <w:rsid w:val="0016517F"/>
    <w:rsid w:val="00165DA7"/>
    <w:rsid w:val="001672D6"/>
    <w:rsid w:val="001710BF"/>
    <w:rsid w:val="00171B1A"/>
    <w:rsid w:val="0018018C"/>
    <w:rsid w:val="001825D1"/>
    <w:rsid w:val="00183107"/>
    <w:rsid w:val="001838F6"/>
    <w:rsid w:val="00190264"/>
    <w:rsid w:val="00190B46"/>
    <w:rsid w:val="00192AF8"/>
    <w:rsid w:val="00195C2D"/>
    <w:rsid w:val="00196EC2"/>
    <w:rsid w:val="00197296"/>
    <w:rsid w:val="001A0760"/>
    <w:rsid w:val="001A1090"/>
    <w:rsid w:val="001A16AE"/>
    <w:rsid w:val="001A3A4F"/>
    <w:rsid w:val="001B3639"/>
    <w:rsid w:val="001C26FE"/>
    <w:rsid w:val="001C3DBA"/>
    <w:rsid w:val="001C524F"/>
    <w:rsid w:val="001C5B83"/>
    <w:rsid w:val="001D1507"/>
    <w:rsid w:val="001D4AFF"/>
    <w:rsid w:val="001D768E"/>
    <w:rsid w:val="001E01EB"/>
    <w:rsid w:val="001E342F"/>
    <w:rsid w:val="001F7143"/>
    <w:rsid w:val="002034D2"/>
    <w:rsid w:val="00204037"/>
    <w:rsid w:val="002048BC"/>
    <w:rsid w:val="00205F14"/>
    <w:rsid w:val="00207601"/>
    <w:rsid w:val="00211444"/>
    <w:rsid w:val="00214004"/>
    <w:rsid w:val="00215294"/>
    <w:rsid w:val="00216461"/>
    <w:rsid w:val="00217E0B"/>
    <w:rsid w:val="00222522"/>
    <w:rsid w:val="00224DF8"/>
    <w:rsid w:val="0023086C"/>
    <w:rsid w:val="0023131E"/>
    <w:rsid w:val="00231F4E"/>
    <w:rsid w:val="00234EF0"/>
    <w:rsid w:val="0023735F"/>
    <w:rsid w:val="00244477"/>
    <w:rsid w:val="00252B47"/>
    <w:rsid w:val="00254402"/>
    <w:rsid w:val="00256585"/>
    <w:rsid w:val="00256B37"/>
    <w:rsid w:val="00257294"/>
    <w:rsid w:val="00262B8B"/>
    <w:rsid w:val="00267C9C"/>
    <w:rsid w:val="002707E3"/>
    <w:rsid w:val="00270CC2"/>
    <w:rsid w:val="00270F64"/>
    <w:rsid w:val="00272BE6"/>
    <w:rsid w:val="00273031"/>
    <w:rsid w:val="002755F0"/>
    <w:rsid w:val="00280ED4"/>
    <w:rsid w:val="00283DEA"/>
    <w:rsid w:val="00283F23"/>
    <w:rsid w:val="002865D3"/>
    <w:rsid w:val="00291628"/>
    <w:rsid w:val="00296BEC"/>
    <w:rsid w:val="002A1131"/>
    <w:rsid w:val="002A51D4"/>
    <w:rsid w:val="002A59BB"/>
    <w:rsid w:val="002B4652"/>
    <w:rsid w:val="002D0E71"/>
    <w:rsid w:val="002F076B"/>
    <w:rsid w:val="002F3B6F"/>
    <w:rsid w:val="00301635"/>
    <w:rsid w:val="00303D4C"/>
    <w:rsid w:val="003136A6"/>
    <w:rsid w:val="003302CF"/>
    <w:rsid w:val="00331123"/>
    <w:rsid w:val="00332C72"/>
    <w:rsid w:val="00335867"/>
    <w:rsid w:val="003413A4"/>
    <w:rsid w:val="00342B70"/>
    <w:rsid w:val="00345114"/>
    <w:rsid w:val="00347043"/>
    <w:rsid w:val="00353478"/>
    <w:rsid w:val="00360AFB"/>
    <w:rsid w:val="00364716"/>
    <w:rsid w:val="00364C35"/>
    <w:rsid w:val="003660DB"/>
    <w:rsid w:val="003661EE"/>
    <w:rsid w:val="00371776"/>
    <w:rsid w:val="00391259"/>
    <w:rsid w:val="003A0D10"/>
    <w:rsid w:val="003B13CC"/>
    <w:rsid w:val="003B4781"/>
    <w:rsid w:val="003C47AD"/>
    <w:rsid w:val="003D21FF"/>
    <w:rsid w:val="003D3512"/>
    <w:rsid w:val="003D3640"/>
    <w:rsid w:val="003D580E"/>
    <w:rsid w:val="003E02F7"/>
    <w:rsid w:val="003F2B8E"/>
    <w:rsid w:val="003F62D5"/>
    <w:rsid w:val="003F7C72"/>
    <w:rsid w:val="00407125"/>
    <w:rsid w:val="00413009"/>
    <w:rsid w:val="00414554"/>
    <w:rsid w:val="0042202B"/>
    <w:rsid w:val="00427764"/>
    <w:rsid w:val="00427B8F"/>
    <w:rsid w:val="00430965"/>
    <w:rsid w:val="00432ABB"/>
    <w:rsid w:val="0044671B"/>
    <w:rsid w:val="00461B2D"/>
    <w:rsid w:val="00462C24"/>
    <w:rsid w:val="0047404A"/>
    <w:rsid w:val="004770BD"/>
    <w:rsid w:val="00477CEF"/>
    <w:rsid w:val="00494048"/>
    <w:rsid w:val="00494D4D"/>
    <w:rsid w:val="00495E03"/>
    <w:rsid w:val="0049700F"/>
    <w:rsid w:val="004A16D5"/>
    <w:rsid w:val="004A4BE8"/>
    <w:rsid w:val="004B1A70"/>
    <w:rsid w:val="004C2708"/>
    <w:rsid w:val="004D0C72"/>
    <w:rsid w:val="004D0E51"/>
    <w:rsid w:val="004D4BD5"/>
    <w:rsid w:val="004D6C9A"/>
    <w:rsid w:val="004E0B08"/>
    <w:rsid w:val="004F0796"/>
    <w:rsid w:val="004F54CA"/>
    <w:rsid w:val="004F7546"/>
    <w:rsid w:val="0050015A"/>
    <w:rsid w:val="005013D7"/>
    <w:rsid w:val="005017BE"/>
    <w:rsid w:val="00504FE5"/>
    <w:rsid w:val="005051F7"/>
    <w:rsid w:val="0051679C"/>
    <w:rsid w:val="005175BD"/>
    <w:rsid w:val="00520973"/>
    <w:rsid w:val="00526373"/>
    <w:rsid w:val="00527621"/>
    <w:rsid w:val="0053537C"/>
    <w:rsid w:val="005378D9"/>
    <w:rsid w:val="00543437"/>
    <w:rsid w:val="00550642"/>
    <w:rsid w:val="00553494"/>
    <w:rsid w:val="005558E5"/>
    <w:rsid w:val="00556E76"/>
    <w:rsid w:val="005579D5"/>
    <w:rsid w:val="00562F2F"/>
    <w:rsid w:val="00565ECE"/>
    <w:rsid w:val="0057017E"/>
    <w:rsid w:val="00583FEC"/>
    <w:rsid w:val="005844D0"/>
    <w:rsid w:val="00590C17"/>
    <w:rsid w:val="00591DEC"/>
    <w:rsid w:val="005922D2"/>
    <w:rsid w:val="00592E57"/>
    <w:rsid w:val="005966D9"/>
    <w:rsid w:val="00597285"/>
    <w:rsid w:val="005A081B"/>
    <w:rsid w:val="005A67B2"/>
    <w:rsid w:val="005B2B5E"/>
    <w:rsid w:val="005C071C"/>
    <w:rsid w:val="005C41CE"/>
    <w:rsid w:val="005C4334"/>
    <w:rsid w:val="005C4437"/>
    <w:rsid w:val="005C5473"/>
    <w:rsid w:val="005C6F9B"/>
    <w:rsid w:val="005D70E7"/>
    <w:rsid w:val="005E0775"/>
    <w:rsid w:val="005E3DD4"/>
    <w:rsid w:val="005E6FDC"/>
    <w:rsid w:val="005F1562"/>
    <w:rsid w:val="005F4746"/>
    <w:rsid w:val="005F52D5"/>
    <w:rsid w:val="006019B2"/>
    <w:rsid w:val="00604D5E"/>
    <w:rsid w:val="00604F41"/>
    <w:rsid w:val="00607549"/>
    <w:rsid w:val="00615A82"/>
    <w:rsid w:val="00617E84"/>
    <w:rsid w:val="00621D0C"/>
    <w:rsid w:val="006222A0"/>
    <w:rsid w:val="00640467"/>
    <w:rsid w:val="00640B26"/>
    <w:rsid w:val="00646A62"/>
    <w:rsid w:val="006504C1"/>
    <w:rsid w:val="00650E44"/>
    <w:rsid w:val="00656090"/>
    <w:rsid w:val="00657135"/>
    <w:rsid w:val="00667749"/>
    <w:rsid w:val="00676CFB"/>
    <w:rsid w:val="006802D9"/>
    <w:rsid w:val="00683561"/>
    <w:rsid w:val="00684366"/>
    <w:rsid w:val="00686806"/>
    <w:rsid w:val="00696382"/>
    <w:rsid w:val="006A1F43"/>
    <w:rsid w:val="006A3C02"/>
    <w:rsid w:val="006A5656"/>
    <w:rsid w:val="006B05BE"/>
    <w:rsid w:val="006B20B2"/>
    <w:rsid w:val="006B2E5B"/>
    <w:rsid w:val="006B439B"/>
    <w:rsid w:val="006B4B05"/>
    <w:rsid w:val="006B6708"/>
    <w:rsid w:val="006C226A"/>
    <w:rsid w:val="006C59D1"/>
    <w:rsid w:val="006C6D87"/>
    <w:rsid w:val="006D08B2"/>
    <w:rsid w:val="006D1860"/>
    <w:rsid w:val="006D5103"/>
    <w:rsid w:val="006E016D"/>
    <w:rsid w:val="006E0E85"/>
    <w:rsid w:val="006E7057"/>
    <w:rsid w:val="006F4536"/>
    <w:rsid w:val="006F5ABE"/>
    <w:rsid w:val="00711255"/>
    <w:rsid w:val="007136DE"/>
    <w:rsid w:val="007172DD"/>
    <w:rsid w:val="00721E8E"/>
    <w:rsid w:val="0072586E"/>
    <w:rsid w:val="007344BB"/>
    <w:rsid w:val="00740D84"/>
    <w:rsid w:val="00740DC3"/>
    <w:rsid w:val="007418A4"/>
    <w:rsid w:val="00743EDE"/>
    <w:rsid w:val="007447DD"/>
    <w:rsid w:val="007448B4"/>
    <w:rsid w:val="00761EA4"/>
    <w:rsid w:val="00771973"/>
    <w:rsid w:val="00771D29"/>
    <w:rsid w:val="0077567F"/>
    <w:rsid w:val="0077626A"/>
    <w:rsid w:val="007773C0"/>
    <w:rsid w:val="00785D0F"/>
    <w:rsid w:val="007867AF"/>
    <w:rsid w:val="0079633E"/>
    <w:rsid w:val="0079757F"/>
    <w:rsid w:val="007A2CB9"/>
    <w:rsid w:val="007A3065"/>
    <w:rsid w:val="007A52D4"/>
    <w:rsid w:val="007A68B0"/>
    <w:rsid w:val="007A6C0F"/>
    <w:rsid w:val="007B1568"/>
    <w:rsid w:val="007B2057"/>
    <w:rsid w:val="007B2290"/>
    <w:rsid w:val="007B2C5F"/>
    <w:rsid w:val="007B5110"/>
    <w:rsid w:val="007C27A8"/>
    <w:rsid w:val="007C4C8D"/>
    <w:rsid w:val="007C6DCD"/>
    <w:rsid w:val="007C7540"/>
    <w:rsid w:val="007C7843"/>
    <w:rsid w:val="007D5A21"/>
    <w:rsid w:val="007D7CA7"/>
    <w:rsid w:val="007E2846"/>
    <w:rsid w:val="007E304D"/>
    <w:rsid w:val="007E3546"/>
    <w:rsid w:val="007E35EF"/>
    <w:rsid w:val="007E60C3"/>
    <w:rsid w:val="007F209A"/>
    <w:rsid w:val="007F7E88"/>
    <w:rsid w:val="00804618"/>
    <w:rsid w:val="008111BA"/>
    <w:rsid w:val="008213FA"/>
    <w:rsid w:val="00833E8F"/>
    <w:rsid w:val="008360C1"/>
    <w:rsid w:val="008438C6"/>
    <w:rsid w:val="008459F4"/>
    <w:rsid w:val="00860B15"/>
    <w:rsid w:val="00861F07"/>
    <w:rsid w:val="0087035E"/>
    <w:rsid w:val="0087187B"/>
    <w:rsid w:val="00872E3C"/>
    <w:rsid w:val="00880EC2"/>
    <w:rsid w:val="00883DBE"/>
    <w:rsid w:val="00893FC4"/>
    <w:rsid w:val="00894F9D"/>
    <w:rsid w:val="008962DF"/>
    <w:rsid w:val="008B2256"/>
    <w:rsid w:val="008B5C43"/>
    <w:rsid w:val="008D4B54"/>
    <w:rsid w:val="008D76A1"/>
    <w:rsid w:val="008E0BF9"/>
    <w:rsid w:val="008E2DF3"/>
    <w:rsid w:val="008E3A8F"/>
    <w:rsid w:val="008F1DCA"/>
    <w:rsid w:val="008F755F"/>
    <w:rsid w:val="008F77F7"/>
    <w:rsid w:val="0090326B"/>
    <w:rsid w:val="009040E8"/>
    <w:rsid w:val="00910A73"/>
    <w:rsid w:val="00911F0D"/>
    <w:rsid w:val="00912138"/>
    <w:rsid w:val="009167EB"/>
    <w:rsid w:val="00924618"/>
    <w:rsid w:val="0092509A"/>
    <w:rsid w:val="00925C1B"/>
    <w:rsid w:val="009270D6"/>
    <w:rsid w:val="00927C01"/>
    <w:rsid w:val="0094075E"/>
    <w:rsid w:val="0094678B"/>
    <w:rsid w:val="00951516"/>
    <w:rsid w:val="00955F0D"/>
    <w:rsid w:val="00957E1B"/>
    <w:rsid w:val="009648C1"/>
    <w:rsid w:val="00967D07"/>
    <w:rsid w:val="009700C2"/>
    <w:rsid w:val="00974016"/>
    <w:rsid w:val="00976D2F"/>
    <w:rsid w:val="00981A61"/>
    <w:rsid w:val="009828D9"/>
    <w:rsid w:val="009843F2"/>
    <w:rsid w:val="009871EC"/>
    <w:rsid w:val="00994BCE"/>
    <w:rsid w:val="009A31E1"/>
    <w:rsid w:val="009A5866"/>
    <w:rsid w:val="009B52A4"/>
    <w:rsid w:val="009B7272"/>
    <w:rsid w:val="009B7E65"/>
    <w:rsid w:val="009C2961"/>
    <w:rsid w:val="009D0B9D"/>
    <w:rsid w:val="009D4DE6"/>
    <w:rsid w:val="009E0BCA"/>
    <w:rsid w:val="009E19BE"/>
    <w:rsid w:val="009E2FB6"/>
    <w:rsid w:val="009E3774"/>
    <w:rsid w:val="009E5285"/>
    <w:rsid w:val="009E55D4"/>
    <w:rsid w:val="009E65AA"/>
    <w:rsid w:val="009E729B"/>
    <w:rsid w:val="009F447C"/>
    <w:rsid w:val="009F49A5"/>
    <w:rsid w:val="009F6B1B"/>
    <w:rsid w:val="009F7101"/>
    <w:rsid w:val="00A026D4"/>
    <w:rsid w:val="00A03D5F"/>
    <w:rsid w:val="00A073CA"/>
    <w:rsid w:val="00A076C6"/>
    <w:rsid w:val="00A1276A"/>
    <w:rsid w:val="00A14082"/>
    <w:rsid w:val="00A142E0"/>
    <w:rsid w:val="00A165A7"/>
    <w:rsid w:val="00A20B8B"/>
    <w:rsid w:val="00A21211"/>
    <w:rsid w:val="00A22980"/>
    <w:rsid w:val="00A23274"/>
    <w:rsid w:val="00A2620E"/>
    <w:rsid w:val="00A32E47"/>
    <w:rsid w:val="00A33EF3"/>
    <w:rsid w:val="00A40F67"/>
    <w:rsid w:val="00A45BB8"/>
    <w:rsid w:val="00A537BA"/>
    <w:rsid w:val="00A55697"/>
    <w:rsid w:val="00A645C4"/>
    <w:rsid w:val="00A70599"/>
    <w:rsid w:val="00A725DA"/>
    <w:rsid w:val="00A74199"/>
    <w:rsid w:val="00A75984"/>
    <w:rsid w:val="00A76419"/>
    <w:rsid w:val="00A7746D"/>
    <w:rsid w:val="00A8039B"/>
    <w:rsid w:val="00A874DC"/>
    <w:rsid w:val="00AA09A1"/>
    <w:rsid w:val="00AB2ED7"/>
    <w:rsid w:val="00AB3783"/>
    <w:rsid w:val="00AB4E03"/>
    <w:rsid w:val="00AB4F10"/>
    <w:rsid w:val="00AB6297"/>
    <w:rsid w:val="00AC0D8F"/>
    <w:rsid w:val="00AD29C4"/>
    <w:rsid w:val="00AD3842"/>
    <w:rsid w:val="00AD3A60"/>
    <w:rsid w:val="00AD46C6"/>
    <w:rsid w:val="00AD5BC5"/>
    <w:rsid w:val="00AD7DF4"/>
    <w:rsid w:val="00AE1FA5"/>
    <w:rsid w:val="00AE32AA"/>
    <w:rsid w:val="00AF4331"/>
    <w:rsid w:val="00B037C9"/>
    <w:rsid w:val="00B052F9"/>
    <w:rsid w:val="00B107B1"/>
    <w:rsid w:val="00B13421"/>
    <w:rsid w:val="00B17451"/>
    <w:rsid w:val="00B21450"/>
    <w:rsid w:val="00B247AE"/>
    <w:rsid w:val="00B24A96"/>
    <w:rsid w:val="00B37D67"/>
    <w:rsid w:val="00B432AE"/>
    <w:rsid w:val="00B4384D"/>
    <w:rsid w:val="00B465C1"/>
    <w:rsid w:val="00B46C32"/>
    <w:rsid w:val="00B46DE5"/>
    <w:rsid w:val="00B50122"/>
    <w:rsid w:val="00B55576"/>
    <w:rsid w:val="00B61C32"/>
    <w:rsid w:val="00B70016"/>
    <w:rsid w:val="00B7246B"/>
    <w:rsid w:val="00B7325E"/>
    <w:rsid w:val="00B74476"/>
    <w:rsid w:val="00B75253"/>
    <w:rsid w:val="00B75BEA"/>
    <w:rsid w:val="00B77677"/>
    <w:rsid w:val="00B8352D"/>
    <w:rsid w:val="00B84623"/>
    <w:rsid w:val="00B901FC"/>
    <w:rsid w:val="00B9043A"/>
    <w:rsid w:val="00B90467"/>
    <w:rsid w:val="00B91F0D"/>
    <w:rsid w:val="00B94643"/>
    <w:rsid w:val="00BA2011"/>
    <w:rsid w:val="00BA6FB3"/>
    <w:rsid w:val="00BB198F"/>
    <w:rsid w:val="00BC2D76"/>
    <w:rsid w:val="00BD0944"/>
    <w:rsid w:val="00BD33AB"/>
    <w:rsid w:val="00BD3663"/>
    <w:rsid w:val="00BE630C"/>
    <w:rsid w:val="00BE6734"/>
    <w:rsid w:val="00BF096A"/>
    <w:rsid w:val="00BF47E8"/>
    <w:rsid w:val="00BF5F82"/>
    <w:rsid w:val="00C03D0C"/>
    <w:rsid w:val="00C0482C"/>
    <w:rsid w:val="00C120F7"/>
    <w:rsid w:val="00C26751"/>
    <w:rsid w:val="00C31B9D"/>
    <w:rsid w:val="00C32E66"/>
    <w:rsid w:val="00C36166"/>
    <w:rsid w:val="00C430FE"/>
    <w:rsid w:val="00C52610"/>
    <w:rsid w:val="00C615D9"/>
    <w:rsid w:val="00C724AE"/>
    <w:rsid w:val="00C745D3"/>
    <w:rsid w:val="00C757ED"/>
    <w:rsid w:val="00C75C3D"/>
    <w:rsid w:val="00C75DD4"/>
    <w:rsid w:val="00C82A11"/>
    <w:rsid w:val="00C83E71"/>
    <w:rsid w:val="00C86549"/>
    <w:rsid w:val="00C87503"/>
    <w:rsid w:val="00C876A9"/>
    <w:rsid w:val="00C923AA"/>
    <w:rsid w:val="00C923CD"/>
    <w:rsid w:val="00CA0067"/>
    <w:rsid w:val="00CA2777"/>
    <w:rsid w:val="00CA5D60"/>
    <w:rsid w:val="00CB183C"/>
    <w:rsid w:val="00CB1857"/>
    <w:rsid w:val="00CB6B4A"/>
    <w:rsid w:val="00CB6C75"/>
    <w:rsid w:val="00CC104B"/>
    <w:rsid w:val="00CC2BFD"/>
    <w:rsid w:val="00CC3156"/>
    <w:rsid w:val="00CC58C4"/>
    <w:rsid w:val="00CC6E5A"/>
    <w:rsid w:val="00CE4A07"/>
    <w:rsid w:val="00CF109D"/>
    <w:rsid w:val="00CF11CF"/>
    <w:rsid w:val="00CF6B59"/>
    <w:rsid w:val="00D007B5"/>
    <w:rsid w:val="00D066AD"/>
    <w:rsid w:val="00D14131"/>
    <w:rsid w:val="00D16174"/>
    <w:rsid w:val="00D16889"/>
    <w:rsid w:val="00D16CDE"/>
    <w:rsid w:val="00D2655E"/>
    <w:rsid w:val="00D316B1"/>
    <w:rsid w:val="00D35E14"/>
    <w:rsid w:val="00D37C9D"/>
    <w:rsid w:val="00D400FE"/>
    <w:rsid w:val="00D414F3"/>
    <w:rsid w:val="00D47D0D"/>
    <w:rsid w:val="00D55056"/>
    <w:rsid w:val="00D607A1"/>
    <w:rsid w:val="00D60F16"/>
    <w:rsid w:val="00D62F5D"/>
    <w:rsid w:val="00D725BA"/>
    <w:rsid w:val="00D73A71"/>
    <w:rsid w:val="00D80323"/>
    <w:rsid w:val="00D82084"/>
    <w:rsid w:val="00D84290"/>
    <w:rsid w:val="00D91943"/>
    <w:rsid w:val="00D942CF"/>
    <w:rsid w:val="00D9464A"/>
    <w:rsid w:val="00D9643A"/>
    <w:rsid w:val="00D96795"/>
    <w:rsid w:val="00DA05C3"/>
    <w:rsid w:val="00DA3D69"/>
    <w:rsid w:val="00DB43EB"/>
    <w:rsid w:val="00DC5F86"/>
    <w:rsid w:val="00DD02B2"/>
    <w:rsid w:val="00DD63E2"/>
    <w:rsid w:val="00DE1F91"/>
    <w:rsid w:val="00DE6D8C"/>
    <w:rsid w:val="00DE75D1"/>
    <w:rsid w:val="00DF1CF4"/>
    <w:rsid w:val="00DF5117"/>
    <w:rsid w:val="00DF52F3"/>
    <w:rsid w:val="00DF78D5"/>
    <w:rsid w:val="00E028BD"/>
    <w:rsid w:val="00E04713"/>
    <w:rsid w:val="00E0560F"/>
    <w:rsid w:val="00E116EB"/>
    <w:rsid w:val="00E16076"/>
    <w:rsid w:val="00E204B9"/>
    <w:rsid w:val="00E24498"/>
    <w:rsid w:val="00E274DD"/>
    <w:rsid w:val="00E34F24"/>
    <w:rsid w:val="00E37D8B"/>
    <w:rsid w:val="00E449D7"/>
    <w:rsid w:val="00E615F2"/>
    <w:rsid w:val="00E70C05"/>
    <w:rsid w:val="00E76355"/>
    <w:rsid w:val="00E871BC"/>
    <w:rsid w:val="00E90EF2"/>
    <w:rsid w:val="00E97B5D"/>
    <w:rsid w:val="00EA054A"/>
    <w:rsid w:val="00EA5EE2"/>
    <w:rsid w:val="00EB41D0"/>
    <w:rsid w:val="00EB4392"/>
    <w:rsid w:val="00EB46D6"/>
    <w:rsid w:val="00EC44E8"/>
    <w:rsid w:val="00EC5CC8"/>
    <w:rsid w:val="00EC7B48"/>
    <w:rsid w:val="00ED2584"/>
    <w:rsid w:val="00ED2792"/>
    <w:rsid w:val="00ED2C43"/>
    <w:rsid w:val="00ED4D25"/>
    <w:rsid w:val="00EE2634"/>
    <w:rsid w:val="00EE4E05"/>
    <w:rsid w:val="00EE6A5B"/>
    <w:rsid w:val="00EE6B20"/>
    <w:rsid w:val="00EF4741"/>
    <w:rsid w:val="00F0020C"/>
    <w:rsid w:val="00F008C8"/>
    <w:rsid w:val="00F009A6"/>
    <w:rsid w:val="00F0134B"/>
    <w:rsid w:val="00F01963"/>
    <w:rsid w:val="00F06882"/>
    <w:rsid w:val="00F130BE"/>
    <w:rsid w:val="00F14289"/>
    <w:rsid w:val="00F14960"/>
    <w:rsid w:val="00F22B8A"/>
    <w:rsid w:val="00F27F5D"/>
    <w:rsid w:val="00F309ED"/>
    <w:rsid w:val="00F30DAD"/>
    <w:rsid w:val="00F31EDB"/>
    <w:rsid w:val="00F346B5"/>
    <w:rsid w:val="00F412F0"/>
    <w:rsid w:val="00F42E8B"/>
    <w:rsid w:val="00F434CE"/>
    <w:rsid w:val="00F543F9"/>
    <w:rsid w:val="00F54C32"/>
    <w:rsid w:val="00F5506C"/>
    <w:rsid w:val="00F56E33"/>
    <w:rsid w:val="00F63128"/>
    <w:rsid w:val="00F6564A"/>
    <w:rsid w:val="00F67C0D"/>
    <w:rsid w:val="00F721F9"/>
    <w:rsid w:val="00F7365B"/>
    <w:rsid w:val="00F81F49"/>
    <w:rsid w:val="00F8322A"/>
    <w:rsid w:val="00F9171B"/>
    <w:rsid w:val="00F93A99"/>
    <w:rsid w:val="00F94A74"/>
    <w:rsid w:val="00FA3282"/>
    <w:rsid w:val="00FA696D"/>
    <w:rsid w:val="00FC41F5"/>
    <w:rsid w:val="00FC5CCA"/>
    <w:rsid w:val="00FD0310"/>
    <w:rsid w:val="00FD5773"/>
    <w:rsid w:val="00FD7D14"/>
    <w:rsid w:val="00FE446A"/>
    <w:rsid w:val="00FE4680"/>
    <w:rsid w:val="00FE4E15"/>
    <w:rsid w:val="00FE52FD"/>
    <w:rsid w:val="00FE63F1"/>
    <w:rsid w:val="00FF1470"/>
    <w:rsid w:val="00FF6EBF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F30CC-ACC1-49A7-9751-F2E0935D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F0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495E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5E03"/>
  </w:style>
  <w:style w:type="paragraph" w:styleId="a6">
    <w:name w:val="Normal (Web)"/>
    <w:basedOn w:val="a"/>
    <w:rsid w:val="00B84623"/>
    <w:pPr>
      <w:spacing w:before="280" w:after="280"/>
    </w:pPr>
  </w:style>
  <w:style w:type="paragraph" w:styleId="a7">
    <w:name w:val="Body Text"/>
    <w:basedOn w:val="a"/>
    <w:link w:val="a8"/>
    <w:rsid w:val="005C4437"/>
    <w:pPr>
      <w:spacing w:after="120"/>
    </w:pPr>
  </w:style>
  <w:style w:type="paragraph" w:styleId="a9">
    <w:name w:val="header"/>
    <w:basedOn w:val="a"/>
    <w:rsid w:val="002A1131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057C2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Основной текст4"/>
    <w:basedOn w:val="a"/>
    <w:rsid w:val="00057C2D"/>
    <w:pPr>
      <w:widowControl w:val="0"/>
      <w:shd w:val="clear" w:color="auto" w:fill="FFFFFF"/>
      <w:suppressAutoHyphens w:val="0"/>
      <w:spacing w:before="420" w:after="360" w:line="274" w:lineRule="exact"/>
      <w:jc w:val="both"/>
    </w:pPr>
    <w:rPr>
      <w:spacing w:val="2"/>
      <w:sz w:val="20"/>
      <w:szCs w:val="20"/>
      <w:lang w:eastAsia="en-US"/>
    </w:rPr>
  </w:style>
  <w:style w:type="paragraph" w:customStyle="1" w:styleId="ConsPlusNormal">
    <w:name w:val="ConsPlusNormal"/>
    <w:rsid w:val="0092509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8">
    <w:name w:val="Основной текст Знак"/>
    <w:link w:val="a7"/>
    <w:locked/>
    <w:rsid w:val="000E7586"/>
    <w:rPr>
      <w:sz w:val="24"/>
      <w:szCs w:val="24"/>
      <w:lang w:eastAsia="zh-CN"/>
    </w:rPr>
  </w:style>
  <w:style w:type="character" w:styleId="ab">
    <w:name w:val="Hyperlink"/>
    <w:rsid w:val="000A546D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rsid w:val="00BA6FB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A6FB3"/>
    <w:rPr>
      <w:rFonts w:ascii="Segoe UI" w:hAnsi="Segoe UI" w:cs="Segoe UI"/>
      <w:sz w:val="18"/>
      <w:szCs w:val="18"/>
      <w:lang w:eastAsia="zh-CN"/>
    </w:rPr>
  </w:style>
  <w:style w:type="paragraph" w:customStyle="1" w:styleId="ConsPlusNonformat">
    <w:name w:val="ConsPlusNonformat"/>
    <w:rsid w:val="006B439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Содержимое таблицы"/>
    <w:basedOn w:val="a"/>
    <w:rsid w:val="006B439B"/>
    <w:pPr>
      <w:widowControl w:val="0"/>
      <w:suppressLineNumbers/>
    </w:pPr>
    <w:rPr>
      <w:rFonts w:cs="Mangal"/>
      <w:kern w:val="1"/>
      <w:lang w:bidi="hi-IN"/>
    </w:rPr>
  </w:style>
  <w:style w:type="paragraph" w:customStyle="1" w:styleId="af">
    <w:name w:val="Таблицы (моноширинный)"/>
    <w:basedOn w:val="a"/>
    <w:rsid w:val="006B439B"/>
    <w:pPr>
      <w:widowControl w:val="0"/>
    </w:pPr>
    <w:rPr>
      <w:rFonts w:ascii="Courier New" w:eastAsia="SimSun;宋体" w:hAnsi="Courier New" w:cs="Courier New"/>
      <w:color w:val="00000A"/>
      <w:lang w:bidi="hi-IN"/>
    </w:rPr>
  </w:style>
  <w:style w:type="paragraph" w:customStyle="1" w:styleId="af0">
    <w:name w:val="Нормальный"/>
    <w:rsid w:val="006B439B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a4">
    <w:name w:val="Нижний колонтитул Знак"/>
    <w:link w:val="a3"/>
    <w:uiPriority w:val="99"/>
    <w:rsid w:val="00C724A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5A758BC5B2169D2DB2956A14B30966E2BC607CD894151177B073309mEqA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bgle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r\Desktop\&#1064;&#1042;&#1045;&#1044;&#1054;&#1042;&#1040;-&#1053;&#1054;&#1042;\&#1057;&#1059;&#1041;&#1057;&#1048;&#1044;&#1048;&#1048;\&#1054;&#1041;&#1065;&#1048;&#1049;%20&#1054;&#1058;&#1044;&#1045;&#1051;\!!!%20&#1055;&#1056;&#1054;&#1045;&#1050;&#1058;&#1067;%20&#1057;&#1070;&#1044;&#1040;%20!!!\&#1050;&#1055;&#1055;%20&#1080;%20&#1055;&#1056;\&#1064;&#1048;&#1041;&#1040;&#1050;&#1054;&#1042;&#1040;%20&#1040;.&#1054;\2-%20&#1055;&#1086;&#1083;&#1086;&#1078;&#1077;&#1085;&#1080;&#1077;%20&#1085;&#1072;%20&#1088;&#1072;&#1079;&#1074;&#1080;&#1090;&#1080;&#1077;%20!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519A-5069-4F53-83FF-9E107284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6348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42454</CharactersWithSpaces>
  <SharedDoc>false</SharedDoc>
  <HLinks>
    <vt:vector size="18" baseType="variant">
      <vt:variant>
        <vt:i4>65545</vt:i4>
      </vt:variant>
      <vt:variant>
        <vt:i4>6</vt:i4>
      </vt:variant>
      <vt:variant>
        <vt:i4>0</vt:i4>
      </vt:variant>
      <vt:variant>
        <vt:i4>5</vt:i4>
      </vt:variant>
      <vt:variant>
        <vt:lpwstr>http://www.vbglenobl.ru/</vt:lpwstr>
      </vt:variant>
      <vt:variant>
        <vt:lpwstr/>
      </vt:variant>
      <vt:variant>
        <vt:i4>7536715</vt:i4>
      </vt:variant>
      <vt:variant>
        <vt:i4>3</vt:i4>
      </vt:variant>
      <vt:variant>
        <vt:i4>0</vt:i4>
      </vt:variant>
      <vt:variant>
        <vt:i4>5</vt:i4>
      </vt:variant>
      <vt:variant>
        <vt:lpwstr>../../ОБЩИЙ ОТДЕЛ/!!! ПРОЕКТЫ СЮДА !!!/КПП и ПР/ШИБАКОВА А.О/2- Положение на развитие !.docx</vt:lpwstr>
      </vt:variant>
      <vt:variant>
        <vt:lpwstr>P263</vt:lpwstr>
      </vt:variant>
      <vt:variant>
        <vt:i4>262233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consultantplus://offline/ref=76B5A758BC5B2169D2DB2956A14B30966E2BC607CD894151177B073309mEqAN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torg5</dc:creator>
  <cp:keywords/>
  <cp:lastModifiedBy>Надежда А. Шведова</cp:lastModifiedBy>
  <cp:revision>2</cp:revision>
  <cp:lastPrinted>2022-02-10T14:23:00Z</cp:lastPrinted>
  <dcterms:created xsi:type="dcterms:W3CDTF">2023-01-11T13:42:00Z</dcterms:created>
  <dcterms:modified xsi:type="dcterms:W3CDTF">2023-01-11T13:42:00Z</dcterms:modified>
</cp:coreProperties>
</file>